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73" w:rsidRPr="00D24386" w:rsidRDefault="00F2507C" w:rsidP="00FA612D">
      <w:pPr>
        <w:jc w:val="center"/>
        <w:rPr>
          <w:rFonts w:ascii="Calibri" w:hAnsi="Calibri" w:cs="Calibri"/>
          <w:b/>
          <w:bCs/>
          <w:sz w:val="56"/>
          <w:szCs w:val="56"/>
          <w:lang w:val="ro-RO"/>
        </w:rPr>
      </w:pPr>
      <w:r w:rsidRPr="00F2507C">
        <w:rPr>
          <w:noProof/>
          <w:lang w:val="ro-RO"/>
        </w:rPr>
        <w:pict>
          <v:roundrect id="_x0000_s1026" style="position:absolute;left:0;text-align:left;margin-left:6pt;margin-top:-9pt;width:696pt;height:94.05pt;z-index:1" arcsize="10923f" fillcolor="#9f3" strokecolor="#92d050" strokeweight="1pt">
            <v:fill color2="fill lighten(51)" focusposition="1" focussize="" method="linear sigma" type="gradient"/>
            <v:shadow on="t" color="#7f7f7f" opacity=".5" offset="-6pt,6pt"/>
            <v:textbox>
              <w:txbxContent>
                <w:p w:rsidR="00D24386" w:rsidRPr="00C83009" w:rsidRDefault="00D24386" w:rsidP="00FA612D">
                  <w:pPr>
                    <w:jc w:val="center"/>
                    <w:rPr>
                      <w:rFonts w:ascii="Arial" w:hAnsi="Arial" w:cs="Arial"/>
                      <w:b/>
                      <w:bCs/>
                      <w:color w:val="002060"/>
                      <w:sz w:val="28"/>
                      <w:szCs w:val="28"/>
                      <w:lang w:val="it-IT"/>
                    </w:rPr>
                  </w:pPr>
                </w:p>
                <w:p w:rsidR="00D24386" w:rsidRPr="009965AA" w:rsidRDefault="00D24386" w:rsidP="00FA612D">
                  <w:pPr>
                    <w:jc w:val="center"/>
                    <w:rPr>
                      <w:rFonts w:ascii="Arial" w:hAnsi="Arial" w:cs="Arial"/>
                      <w:b/>
                      <w:bCs/>
                      <w:color w:val="002060"/>
                      <w:sz w:val="24"/>
                      <w:szCs w:val="24"/>
                      <w:lang w:val="it-IT"/>
                    </w:rPr>
                  </w:pPr>
                </w:p>
                <w:p w:rsidR="00D24386" w:rsidRPr="000E67F1" w:rsidRDefault="00D24386" w:rsidP="00FA612D">
                  <w:pPr>
                    <w:jc w:val="center"/>
                    <w:rPr>
                      <w:rFonts w:ascii="Arial" w:hAnsi="Arial" w:cs="Arial"/>
                      <w:b/>
                      <w:bCs/>
                      <w:color w:val="002060"/>
                      <w:sz w:val="56"/>
                      <w:szCs w:val="56"/>
                      <w:lang w:val="it-IT"/>
                    </w:rPr>
                  </w:pPr>
                  <w:r w:rsidRPr="000E67F1">
                    <w:rPr>
                      <w:rFonts w:ascii="Arial" w:hAnsi="Arial" w:cs="Arial"/>
                      <w:b/>
                      <w:bCs/>
                      <w:color w:val="002060"/>
                      <w:sz w:val="56"/>
                      <w:szCs w:val="56"/>
                      <w:lang w:val="it-IT"/>
                    </w:rPr>
                    <w:t>PLANIFICARE CALENDARISTICĂ</w:t>
                  </w:r>
                </w:p>
              </w:txbxContent>
            </v:textbox>
          </v:roundrect>
        </w:pict>
      </w:r>
    </w:p>
    <w:p w:rsidR="003D3C73" w:rsidRPr="00D24386" w:rsidRDefault="003D3C73" w:rsidP="00FA612D">
      <w:pPr>
        <w:jc w:val="center"/>
        <w:rPr>
          <w:rFonts w:ascii="Calibri" w:hAnsi="Calibri" w:cs="Calibri"/>
          <w:b/>
          <w:bCs/>
          <w:sz w:val="56"/>
          <w:szCs w:val="56"/>
          <w:lang w:val="ro-RO"/>
        </w:rPr>
      </w:pPr>
    </w:p>
    <w:p w:rsidR="003D3C73" w:rsidRPr="00D24386" w:rsidRDefault="003D3C73" w:rsidP="00FA612D">
      <w:pPr>
        <w:jc w:val="center"/>
        <w:rPr>
          <w:rFonts w:ascii="Calibri" w:hAnsi="Calibri" w:cs="Calibri"/>
          <w:b/>
          <w:bCs/>
          <w:noProof/>
          <w:color w:val="002060"/>
          <w:sz w:val="56"/>
          <w:szCs w:val="56"/>
          <w:lang w:val="ro-RO" w:eastAsia="ro-RO"/>
        </w:rPr>
      </w:pPr>
    </w:p>
    <w:p w:rsidR="00AE3EEB" w:rsidRPr="00D24386" w:rsidRDefault="00AE3EEB" w:rsidP="00AE3EEB">
      <w:pPr>
        <w:jc w:val="center"/>
        <w:rPr>
          <w:rFonts w:ascii="Calibri" w:hAnsi="Calibri" w:cs="Arial"/>
          <w:b/>
          <w:color w:val="002060"/>
          <w:sz w:val="40"/>
          <w:szCs w:val="40"/>
          <w:lang w:val="ro-RO"/>
        </w:rPr>
      </w:pPr>
      <w:r w:rsidRPr="00D24386">
        <w:rPr>
          <w:rFonts w:ascii="Calibri" w:hAnsi="Calibri" w:cs="Arial"/>
          <w:b/>
          <w:color w:val="002060"/>
          <w:sz w:val="40"/>
          <w:szCs w:val="40"/>
          <w:lang w:val="ro-RO"/>
        </w:rPr>
        <w:t>Mirela Mihăescu • Ștefan Pacearcă</w:t>
      </w:r>
    </w:p>
    <w:p w:rsidR="00AE3EEB" w:rsidRPr="00D24386" w:rsidRDefault="00AE3EEB" w:rsidP="00AE3EEB">
      <w:pPr>
        <w:jc w:val="center"/>
        <w:rPr>
          <w:rFonts w:ascii="Calibri" w:hAnsi="Calibri" w:cs="Arial"/>
          <w:b/>
          <w:color w:val="002060"/>
          <w:sz w:val="40"/>
          <w:szCs w:val="40"/>
          <w:lang w:val="ro-RO"/>
        </w:rPr>
      </w:pPr>
      <w:r w:rsidRPr="00D24386">
        <w:rPr>
          <w:rFonts w:ascii="Calibri" w:hAnsi="Calibri" w:cs="Arial"/>
          <w:b/>
          <w:color w:val="002060"/>
          <w:sz w:val="40"/>
          <w:szCs w:val="40"/>
          <w:lang w:val="ro-RO"/>
        </w:rPr>
        <w:t>Anița Dulman • Crenguța Alexe • Otilia Brebenel</w:t>
      </w:r>
    </w:p>
    <w:p w:rsidR="009368B9" w:rsidRPr="00D24386" w:rsidRDefault="009368B9" w:rsidP="009368B9">
      <w:pPr>
        <w:jc w:val="center"/>
        <w:rPr>
          <w:rFonts w:ascii="Calibri" w:hAnsi="Calibri" w:cs="Arial"/>
          <w:b/>
          <w:color w:val="002060"/>
          <w:sz w:val="28"/>
          <w:szCs w:val="28"/>
          <w:lang w:val="ro-RO"/>
        </w:rPr>
      </w:pPr>
      <w:r w:rsidRPr="00D24386">
        <w:rPr>
          <w:rFonts w:ascii="Calibri" w:hAnsi="Calibri" w:cs="Arial"/>
          <w:b/>
          <w:color w:val="002060"/>
          <w:sz w:val="28"/>
          <w:szCs w:val="28"/>
          <w:lang w:val="ro-RO"/>
        </w:rPr>
        <w:t>An școlar 2020 - 2021</w:t>
      </w:r>
    </w:p>
    <w:p w:rsidR="003D3C73" w:rsidRPr="00D24386" w:rsidRDefault="003D3C73" w:rsidP="00FA612D">
      <w:pPr>
        <w:jc w:val="center"/>
        <w:rPr>
          <w:rFonts w:ascii="Calibri" w:hAnsi="Calibri" w:cs="Calibri"/>
          <w:b/>
          <w:bCs/>
          <w:color w:val="002060"/>
          <w:sz w:val="56"/>
          <w:szCs w:val="56"/>
          <w:lang w:val="ro-RO"/>
        </w:rPr>
      </w:pPr>
      <w:r w:rsidRPr="00D24386">
        <w:rPr>
          <w:rFonts w:ascii="Calibri" w:hAnsi="Calibri" w:cs="Calibri"/>
          <w:b/>
          <w:bCs/>
          <w:color w:val="002060"/>
          <w:sz w:val="56"/>
          <w:szCs w:val="56"/>
          <w:lang w:val="ro-RO"/>
        </w:rPr>
        <w:t>CLASA A IV-A</w:t>
      </w:r>
    </w:p>
    <w:p w:rsidR="003D3C73" w:rsidRPr="00D24386" w:rsidRDefault="003D3C73" w:rsidP="00FA612D">
      <w:pPr>
        <w:jc w:val="center"/>
        <w:rPr>
          <w:rFonts w:ascii="Calibri" w:hAnsi="Calibri" w:cs="Calibri"/>
          <w:lang w:val="ro-RO"/>
        </w:rPr>
      </w:pPr>
      <w:r w:rsidRPr="00D24386">
        <w:rPr>
          <w:rFonts w:ascii="Calibri" w:hAnsi="Calibri" w:cs="Calibri"/>
          <w:lang w:val="ro-RO"/>
        </w:rPr>
        <w:t xml:space="preserve">  </w:t>
      </w:r>
      <w:r w:rsidR="00F2507C" w:rsidRPr="00F2507C">
        <w:rPr>
          <w:rFonts w:ascii="Calibri" w:hAnsi="Calibri" w:cs="Calibri"/>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25.5pt">
            <v:imagedata r:id="rId7" o:title=""/>
          </v:shape>
        </w:pict>
      </w:r>
    </w:p>
    <w:p w:rsidR="003D3C73" w:rsidRPr="00D24386" w:rsidRDefault="00F2507C" w:rsidP="00FA612D">
      <w:pPr>
        <w:rPr>
          <w:rFonts w:ascii="Calibri" w:hAnsi="Calibri" w:cs="Calibri"/>
          <w:b/>
          <w:bCs/>
          <w:color w:val="002060"/>
          <w:sz w:val="40"/>
          <w:szCs w:val="40"/>
          <w:lang w:val="ro-RO"/>
        </w:rPr>
      </w:pPr>
      <w:r w:rsidRPr="00F2507C">
        <w:rPr>
          <w:noProof/>
          <w:lang w:val="ro-RO"/>
        </w:rPr>
        <w:pict>
          <v:roundrect id="_x0000_s1027" style="position:absolute;margin-left:-7.05pt;margin-top:15.5pt;width:736.2pt;height:33.6pt;z-index:2" arcsize="7764f" fillcolor="#92d050" strokecolor="#92d050" strokeweight="1pt">
            <v:fill color2="fill lighten(51)" focusposition="1" focussize="" method="linear sigma" type="gradient"/>
            <v:shadow on="t" color="#7f7f7f" opacity=".5" offset="-6pt,6pt"/>
            <v:textbox style="mso-next-textbox:#_x0000_s1027">
              <w:txbxContent>
                <w:p w:rsidR="00D24386" w:rsidRPr="00613D8E" w:rsidRDefault="00D24386" w:rsidP="00FA612D">
                  <w:pPr>
                    <w:jc w:val="center"/>
                    <w:rPr>
                      <w:rFonts w:ascii="Arial" w:hAnsi="Arial" w:cs="Arial"/>
                      <w:b/>
                      <w:bCs/>
                      <w:color w:val="002060"/>
                      <w:sz w:val="40"/>
                      <w:szCs w:val="40"/>
                      <w:lang w:val="it-IT"/>
                    </w:rPr>
                  </w:pPr>
                  <w:r w:rsidRPr="00613D8E">
                    <w:rPr>
                      <w:rFonts w:ascii="Arial" w:hAnsi="Arial" w:cs="Arial"/>
                      <w:b/>
                      <w:bCs/>
                      <w:color w:val="002060"/>
                      <w:sz w:val="40"/>
                      <w:szCs w:val="40"/>
                      <w:lang w:val="it-IT"/>
                    </w:rPr>
                    <w:t xml:space="preserve">MATEMATICĂ </w:t>
                  </w:r>
                </w:p>
                <w:p w:rsidR="00D24386" w:rsidRPr="00613D8E" w:rsidRDefault="00D24386" w:rsidP="00FA612D">
                  <w:pPr>
                    <w:rPr>
                      <w:lang w:val="it-IT"/>
                    </w:rPr>
                  </w:pPr>
                </w:p>
              </w:txbxContent>
            </v:textbox>
          </v:roundrect>
        </w:pict>
      </w:r>
    </w:p>
    <w:p w:rsidR="003D3C73" w:rsidRPr="00D24386" w:rsidRDefault="003D3C73" w:rsidP="008C0B64">
      <w:pPr>
        <w:tabs>
          <w:tab w:val="left" w:pos="3240"/>
        </w:tabs>
        <w:jc w:val="both"/>
        <w:rPr>
          <w:rFonts w:ascii="Calibri" w:hAnsi="Calibri" w:cs="Calibri"/>
          <w:b/>
          <w:bCs/>
          <w:color w:val="000000"/>
          <w:sz w:val="24"/>
          <w:szCs w:val="24"/>
          <w:lang w:val="ro-RO"/>
        </w:rPr>
      </w:pPr>
      <w:r w:rsidRPr="00D24386">
        <w:rPr>
          <w:rFonts w:ascii="Calibri" w:hAnsi="Calibri" w:cs="Calibri"/>
          <w:b/>
          <w:bCs/>
          <w:color w:val="000000"/>
          <w:sz w:val="24"/>
          <w:szCs w:val="24"/>
          <w:lang w:val="ro-RO"/>
        </w:rPr>
        <w:lastRenderedPageBreak/>
        <w:t>Aria curriculară: Matematică și științe ale naturii</w:t>
      </w:r>
    </w:p>
    <w:p w:rsidR="003D3C73" w:rsidRPr="00D24386" w:rsidRDefault="003D3C73" w:rsidP="008C0B64">
      <w:pPr>
        <w:rPr>
          <w:rFonts w:ascii="Calibri" w:hAnsi="Calibri" w:cs="Calibri"/>
          <w:b/>
          <w:bCs/>
          <w:color w:val="000000"/>
          <w:sz w:val="24"/>
          <w:szCs w:val="24"/>
          <w:lang w:val="ro-RO"/>
        </w:rPr>
      </w:pPr>
      <w:r w:rsidRPr="00D24386">
        <w:rPr>
          <w:rFonts w:ascii="Calibri" w:hAnsi="Calibri" w:cs="Calibri"/>
          <w:b/>
          <w:bCs/>
          <w:color w:val="000000"/>
          <w:sz w:val="24"/>
          <w:szCs w:val="24"/>
          <w:lang w:val="ro-RO"/>
        </w:rPr>
        <w:t xml:space="preserve">Disciplina de învăţământ: Matematică </w:t>
      </w:r>
    </w:p>
    <w:p w:rsidR="003D3C73" w:rsidRPr="00D24386" w:rsidRDefault="003D3C73" w:rsidP="008C0B64">
      <w:pPr>
        <w:rPr>
          <w:rFonts w:ascii="Calibri" w:hAnsi="Calibri" w:cs="Calibri"/>
          <w:b/>
          <w:bCs/>
          <w:color w:val="000000"/>
          <w:sz w:val="24"/>
          <w:szCs w:val="24"/>
          <w:lang w:val="ro-RO"/>
        </w:rPr>
      </w:pPr>
      <w:r w:rsidRPr="00D24386">
        <w:rPr>
          <w:rFonts w:ascii="Calibri" w:hAnsi="Calibri" w:cs="Calibri"/>
          <w:b/>
          <w:bCs/>
          <w:color w:val="000000"/>
          <w:sz w:val="24"/>
          <w:szCs w:val="24"/>
          <w:lang w:val="ro-RO"/>
        </w:rPr>
        <w:t>Clasa a IV-a</w:t>
      </w:r>
    </w:p>
    <w:p w:rsidR="003D3C73" w:rsidRPr="00D24386" w:rsidRDefault="003D3C73" w:rsidP="008C0B64">
      <w:pPr>
        <w:rPr>
          <w:rFonts w:ascii="Calibri" w:hAnsi="Calibri" w:cs="Calibri"/>
          <w:b/>
          <w:bCs/>
          <w:color w:val="000000"/>
          <w:sz w:val="24"/>
          <w:szCs w:val="24"/>
          <w:lang w:val="ro-RO"/>
        </w:rPr>
      </w:pPr>
      <w:r w:rsidRPr="00D24386">
        <w:rPr>
          <w:rFonts w:ascii="Calibri" w:hAnsi="Calibri" w:cs="Calibri"/>
          <w:b/>
          <w:bCs/>
          <w:color w:val="000000"/>
          <w:sz w:val="24"/>
          <w:szCs w:val="24"/>
          <w:lang w:val="ro-RO"/>
        </w:rPr>
        <w:t>Nr. de ore pe săptămână: 4</w:t>
      </w:r>
    </w:p>
    <w:p w:rsidR="003D3C73" w:rsidRPr="00D24386" w:rsidRDefault="003D3C73" w:rsidP="008C0B64">
      <w:pPr>
        <w:jc w:val="center"/>
        <w:rPr>
          <w:rFonts w:ascii="Calibri" w:hAnsi="Calibri" w:cs="Calibri"/>
          <w:b/>
          <w:bCs/>
          <w:color w:val="000000"/>
          <w:lang w:val="ro-RO"/>
        </w:rPr>
      </w:pPr>
    </w:p>
    <w:p w:rsidR="003D3C73" w:rsidRPr="00D24386" w:rsidRDefault="003D3C73" w:rsidP="008C0B64">
      <w:pPr>
        <w:jc w:val="center"/>
        <w:rPr>
          <w:rFonts w:ascii="Calibri" w:hAnsi="Calibri" w:cs="Calibri"/>
          <w:b/>
          <w:bCs/>
          <w:color w:val="000000"/>
          <w:sz w:val="28"/>
          <w:szCs w:val="28"/>
          <w:lang w:val="ro-RO"/>
        </w:rPr>
      </w:pPr>
      <w:r w:rsidRPr="00D24386">
        <w:rPr>
          <w:rFonts w:ascii="Calibri" w:hAnsi="Calibri" w:cs="Calibri"/>
          <w:b/>
          <w:bCs/>
          <w:color w:val="000000"/>
          <w:sz w:val="28"/>
          <w:szCs w:val="28"/>
          <w:lang w:val="ro-RO"/>
        </w:rPr>
        <w:t>Planificare calendaristică orientativă</w:t>
      </w:r>
    </w:p>
    <w:p w:rsidR="003D3C73" w:rsidRPr="00D24386" w:rsidRDefault="003D3C73" w:rsidP="00FB43A7">
      <w:pPr>
        <w:spacing w:before="120" w:after="120"/>
        <w:jc w:val="center"/>
        <w:rPr>
          <w:rFonts w:ascii="Calibri" w:hAnsi="Calibri" w:cs="Calibri"/>
          <w:b/>
          <w:bCs/>
          <w:color w:val="000000"/>
          <w:sz w:val="28"/>
          <w:szCs w:val="28"/>
          <w:lang w:val="ro-RO"/>
        </w:rPr>
      </w:pPr>
    </w:p>
    <w:tbl>
      <w:tblPr>
        <w:tblW w:w="143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1454"/>
        <w:gridCol w:w="6304"/>
        <w:gridCol w:w="1006"/>
        <w:gridCol w:w="1377"/>
        <w:gridCol w:w="1766"/>
      </w:tblGrid>
      <w:tr w:rsidR="003D3C73" w:rsidRPr="00D24386">
        <w:trPr>
          <w:tblHeader/>
        </w:trPr>
        <w:tc>
          <w:tcPr>
            <w:tcW w:w="2411" w:type="dxa"/>
            <w:shd w:val="clear" w:color="auto" w:fill="FFCE85"/>
          </w:tcPr>
          <w:p w:rsidR="003D3C73" w:rsidRPr="00D24386" w:rsidRDefault="003D3C73" w:rsidP="00512F28">
            <w:pPr>
              <w:jc w:val="center"/>
              <w:rPr>
                <w:rFonts w:ascii="Calibri" w:hAnsi="Calibri" w:cs="Calibri"/>
                <w:b/>
                <w:bCs/>
                <w:color w:val="000000"/>
                <w:sz w:val="24"/>
                <w:szCs w:val="24"/>
                <w:lang w:val="ro-RO"/>
              </w:rPr>
            </w:pPr>
            <w:r w:rsidRPr="00D24386">
              <w:rPr>
                <w:rFonts w:ascii="Calibri" w:hAnsi="Calibri" w:cs="Calibri"/>
                <w:b/>
                <w:bCs/>
                <w:color w:val="000000"/>
                <w:sz w:val="24"/>
                <w:szCs w:val="24"/>
                <w:lang w:val="ro-RO"/>
              </w:rPr>
              <w:t>Unitatea de învăţare</w:t>
            </w:r>
          </w:p>
        </w:tc>
        <w:tc>
          <w:tcPr>
            <w:tcW w:w="1454" w:type="dxa"/>
            <w:shd w:val="clear" w:color="auto" w:fill="FFCE85"/>
          </w:tcPr>
          <w:p w:rsidR="003D3C73" w:rsidRPr="00D24386" w:rsidRDefault="003D3C73" w:rsidP="00512F28">
            <w:pPr>
              <w:jc w:val="center"/>
              <w:rPr>
                <w:rFonts w:ascii="Calibri" w:hAnsi="Calibri" w:cs="Calibri"/>
                <w:b/>
                <w:bCs/>
                <w:color w:val="000000"/>
                <w:sz w:val="24"/>
                <w:szCs w:val="24"/>
                <w:lang w:val="ro-RO"/>
              </w:rPr>
            </w:pPr>
            <w:r w:rsidRPr="00D24386">
              <w:rPr>
                <w:rFonts w:ascii="Calibri" w:hAnsi="Calibri" w:cs="Calibri"/>
                <w:b/>
                <w:bCs/>
                <w:color w:val="000000"/>
                <w:sz w:val="24"/>
                <w:szCs w:val="24"/>
                <w:shd w:val="clear" w:color="auto" w:fill="FFCE85"/>
                <w:lang w:val="ro-RO"/>
              </w:rPr>
              <w:t>C</w:t>
            </w:r>
            <w:r w:rsidRPr="00D24386">
              <w:rPr>
                <w:rFonts w:ascii="Calibri" w:hAnsi="Calibri" w:cs="Calibri"/>
                <w:b/>
                <w:bCs/>
                <w:color w:val="000000"/>
                <w:sz w:val="24"/>
                <w:szCs w:val="24"/>
                <w:lang w:val="ro-RO"/>
              </w:rPr>
              <w:t>ompetențe</w:t>
            </w:r>
          </w:p>
        </w:tc>
        <w:tc>
          <w:tcPr>
            <w:tcW w:w="6304" w:type="dxa"/>
            <w:shd w:val="clear" w:color="auto" w:fill="FFCE85"/>
          </w:tcPr>
          <w:p w:rsidR="003D3C73" w:rsidRPr="00D24386" w:rsidRDefault="003D3C73" w:rsidP="00512F28">
            <w:pPr>
              <w:jc w:val="center"/>
              <w:rPr>
                <w:rFonts w:ascii="Calibri" w:hAnsi="Calibri" w:cs="Calibri"/>
                <w:b/>
                <w:bCs/>
                <w:color w:val="000000"/>
                <w:sz w:val="24"/>
                <w:szCs w:val="24"/>
                <w:lang w:val="ro-RO"/>
              </w:rPr>
            </w:pPr>
            <w:r w:rsidRPr="00D24386">
              <w:rPr>
                <w:rFonts w:ascii="Calibri" w:hAnsi="Calibri" w:cs="Calibri"/>
                <w:b/>
                <w:bCs/>
                <w:color w:val="000000"/>
                <w:sz w:val="24"/>
                <w:szCs w:val="24"/>
                <w:lang w:val="ro-RO"/>
              </w:rPr>
              <w:t>Conţinuturi</w:t>
            </w:r>
          </w:p>
        </w:tc>
        <w:tc>
          <w:tcPr>
            <w:tcW w:w="1006" w:type="dxa"/>
            <w:shd w:val="clear" w:color="auto" w:fill="FFCE85"/>
          </w:tcPr>
          <w:p w:rsidR="003D3C73" w:rsidRPr="00D24386" w:rsidRDefault="003D3C73" w:rsidP="00512F28">
            <w:pPr>
              <w:jc w:val="center"/>
              <w:rPr>
                <w:rFonts w:ascii="Calibri" w:hAnsi="Calibri" w:cs="Calibri"/>
                <w:b/>
                <w:bCs/>
                <w:color w:val="000000"/>
                <w:sz w:val="24"/>
                <w:szCs w:val="24"/>
                <w:lang w:val="ro-RO"/>
              </w:rPr>
            </w:pPr>
            <w:r w:rsidRPr="00D24386">
              <w:rPr>
                <w:rFonts w:ascii="Calibri" w:hAnsi="Calibri" w:cs="Calibri"/>
                <w:b/>
                <w:bCs/>
                <w:color w:val="000000"/>
                <w:sz w:val="24"/>
                <w:szCs w:val="24"/>
                <w:lang w:val="ro-RO"/>
              </w:rPr>
              <w:t>Nr. de ore</w:t>
            </w:r>
          </w:p>
        </w:tc>
        <w:tc>
          <w:tcPr>
            <w:tcW w:w="1377" w:type="dxa"/>
            <w:shd w:val="clear" w:color="auto" w:fill="FFCE85"/>
          </w:tcPr>
          <w:p w:rsidR="003D3C73" w:rsidRPr="00D24386" w:rsidRDefault="003D3C73" w:rsidP="00512F28">
            <w:pPr>
              <w:jc w:val="center"/>
              <w:rPr>
                <w:rFonts w:ascii="Calibri" w:hAnsi="Calibri" w:cs="Calibri"/>
                <w:b/>
                <w:bCs/>
                <w:color w:val="000000"/>
                <w:sz w:val="24"/>
                <w:szCs w:val="24"/>
                <w:lang w:val="ro-RO"/>
              </w:rPr>
            </w:pPr>
            <w:r w:rsidRPr="00D24386">
              <w:rPr>
                <w:rFonts w:ascii="Calibri" w:hAnsi="Calibri" w:cs="Calibri"/>
                <w:b/>
                <w:bCs/>
                <w:color w:val="000000"/>
                <w:sz w:val="24"/>
                <w:szCs w:val="24"/>
                <w:lang w:val="ro-RO"/>
              </w:rPr>
              <w:t>Săptămâna</w:t>
            </w:r>
          </w:p>
        </w:tc>
        <w:tc>
          <w:tcPr>
            <w:tcW w:w="1766" w:type="dxa"/>
            <w:shd w:val="clear" w:color="auto" w:fill="FFCE85"/>
          </w:tcPr>
          <w:p w:rsidR="003D3C73" w:rsidRPr="00D24386" w:rsidRDefault="003D3C73" w:rsidP="00512F28">
            <w:pPr>
              <w:jc w:val="center"/>
              <w:rPr>
                <w:rFonts w:ascii="Calibri" w:hAnsi="Calibri" w:cs="Calibri"/>
                <w:b/>
                <w:bCs/>
                <w:color w:val="000000"/>
                <w:sz w:val="24"/>
                <w:szCs w:val="24"/>
                <w:lang w:val="ro-RO"/>
              </w:rPr>
            </w:pPr>
            <w:r w:rsidRPr="00D24386">
              <w:rPr>
                <w:rFonts w:ascii="Calibri" w:hAnsi="Calibri" w:cs="Calibri"/>
                <w:b/>
                <w:bCs/>
                <w:color w:val="000000"/>
                <w:sz w:val="24"/>
                <w:szCs w:val="24"/>
                <w:lang w:val="ro-RO"/>
              </w:rPr>
              <w:t>Observaţii</w:t>
            </w:r>
          </w:p>
        </w:tc>
      </w:tr>
      <w:tr w:rsidR="003D3C73" w:rsidRPr="00D24386">
        <w:trPr>
          <w:tblHeader/>
        </w:trPr>
        <w:tc>
          <w:tcPr>
            <w:tcW w:w="2411" w:type="dxa"/>
            <w:shd w:val="clear" w:color="auto" w:fill="943634"/>
          </w:tcPr>
          <w:p w:rsidR="003D3C73" w:rsidRPr="00D24386" w:rsidRDefault="003D3C73" w:rsidP="00512F28">
            <w:pPr>
              <w:jc w:val="center"/>
              <w:rPr>
                <w:rFonts w:ascii="Calibri" w:hAnsi="Calibri" w:cs="Calibri"/>
                <w:b/>
                <w:bCs/>
                <w:color w:val="FFFFFF"/>
                <w:sz w:val="24"/>
                <w:szCs w:val="24"/>
                <w:lang w:val="ro-RO"/>
              </w:rPr>
            </w:pPr>
            <w:r w:rsidRPr="00D24386">
              <w:rPr>
                <w:rFonts w:ascii="Calibri" w:hAnsi="Calibri" w:cs="Calibri"/>
                <w:b/>
                <w:bCs/>
                <w:color w:val="FFFFFF"/>
                <w:sz w:val="24"/>
                <w:szCs w:val="24"/>
                <w:lang w:val="ro-RO"/>
              </w:rPr>
              <w:t>1.</w:t>
            </w:r>
          </w:p>
        </w:tc>
        <w:tc>
          <w:tcPr>
            <w:tcW w:w="1454" w:type="dxa"/>
            <w:shd w:val="clear" w:color="auto" w:fill="943634"/>
          </w:tcPr>
          <w:p w:rsidR="003D3C73" w:rsidRPr="00D24386" w:rsidRDefault="003D3C73" w:rsidP="00512F28">
            <w:pPr>
              <w:jc w:val="center"/>
              <w:rPr>
                <w:rFonts w:ascii="Calibri" w:hAnsi="Calibri" w:cs="Calibri"/>
                <w:b/>
                <w:bCs/>
                <w:color w:val="FFFFFF"/>
                <w:sz w:val="24"/>
                <w:szCs w:val="24"/>
                <w:lang w:val="ro-RO"/>
              </w:rPr>
            </w:pPr>
            <w:r w:rsidRPr="00D24386">
              <w:rPr>
                <w:rFonts w:ascii="Calibri" w:hAnsi="Calibri" w:cs="Calibri"/>
                <w:b/>
                <w:bCs/>
                <w:color w:val="FFFFFF"/>
                <w:sz w:val="24"/>
                <w:szCs w:val="24"/>
                <w:lang w:val="ro-RO"/>
              </w:rPr>
              <w:t>2.</w:t>
            </w:r>
          </w:p>
        </w:tc>
        <w:tc>
          <w:tcPr>
            <w:tcW w:w="6304" w:type="dxa"/>
            <w:shd w:val="clear" w:color="auto" w:fill="943634"/>
          </w:tcPr>
          <w:p w:rsidR="003D3C73" w:rsidRPr="00D24386" w:rsidRDefault="003D3C73" w:rsidP="00512F28">
            <w:pPr>
              <w:jc w:val="center"/>
              <w:rPr>
                <w:rFonts w:ascii="Calibri" w:hAnsi="Calibri" w:cs="Calibri"/>
                <w:b/>
                <w:bCs/>
                <w:color w:val="FFFFFF"/>
                <w:sz w:val="24"/>
                <w:szCs w:val="24"/>
                <w:lang w:val="ro-RO"/>
              </w:rPr>
            </w:pPr>
            <w:r w:rsidRPr="00D24386">
              <w:rPr>
                <w:rFonts w:ascii="Calibri" w:hAnsi="Calibri" w:cs="Calibri"/>
                <w:b/>
                <w:bCs/>
                <w:color w:val="FFFFFF"/>
                <w:sz w:val="24"/>
                <w:szCs w:val="24"/>
                <w:lang w:val="ro-RO"/>
              </w:rPr>
              <w:t>3.</w:t>
            </w:r>
          </w:p>
        </w:tc>
        <w:tc>
          <w:tcPr>
            <w:tcW w:w="1006" w:type="dxa"/>
            <w:shd w:val="clear" w:color="auto" w:fill="943634"/>
          </w:tcPr>
          <w:p w:rsidR="003D3C73" w:rsidRPr="00D24386" w:rsidRDefault="003D3C73" w:rsidP="00512F28">
            <w:pPr>
              <w:jc w:val="center"/>
              <w:rPr>
                <w:rFonts w:ascii="Calibri" w:hAnsi="Calibri" w:cs="Calibri"/>
                <w:b/>
                <w:bCs/>
                <w:color w:val="FFFFFF"/>
                <w:sz w:val="24"/>
                <w:szCs w:val="24"/>
                <w:lang w:val="ro-RO"/>
              </w:rPr>
            </w:pPr>
            <w:r w:rsidRPr="00D24386">
              <w:rPr>
                <w:rFonts w:ascii="Calibri" w:hAnsi="Calibri" w:cs="Calibri"/>
                <w:b/>
                <w:bCs/>
                <w:color w:val="FFFFFF"/>
                <w:sz w:val="24"/>
                <w:szCs w:val="24"/>
                <w:lang w:val="ro-RO"/>
              </w:rPr>
              <w:t>4.</w:t>
            </w:r>
          </w:p>
        </w:tc>
        <w:tc>
          <w:tcPr>
            <w:tcW w:w="1377" w:type="dxa"/>
            <w:shd w:val="clear" w:color="auto" w:fill="943634"/>
          </w:tcPr>
          <w:p w:rsidR="003D3C73" w:rsidRPr="00D24386" w:rsidRDefault="003D3C73" w:rsidP="00512F28">
            <w:pPr>
              <w:jc w:val="center"/>
              <w:rPr>
                <w:rFonts w:ascii="Calibri" w:hAnsi="Calibri" w:cs="Calibri"/>
                <w:b/>
                <w:bCs/>
                <w:color w:val="FFFFFF"/>
                <w:sz w:val="24"/>
                <w:szCs w:val="24"/>
                <w:lang w:val="ro-RO"/>
              </w:rPr>
            </w:pPr>
            <w:r w:rsidRPr="00D24386">
              <w:rPr>
                <w:rFonts w:ascii="Calibri" w:hAnsi="Calibri" w:cs="Calibri"/>
                <w:b/>
                <w:bCs/>
                <w:color w:val="FFFFFF"/>
                <w:sz w:val="24"/>
                <w:szCs w:val="24"/>
                <w:lang w:val="ro-RO"/>
              </w:rPr>
              <w:t>5.</w:t>
            </w:r>
          </w:p>
        </w:tc>
        <w:tc>
          <w:tcPr>
            <w:tcW w:w="1766" w:type="dxa"/>
            <w:shd w:val="clear" w:color="auto" w:fill="943634"/>
          </w:tcPr>
          <w:p w:rsidR="003D3C73" w:rsidRPr="00D24386" w:rsidRDefault="003D3C73" w:rsidP="00512F28">
            <w:pPr>
              <w:jc w:val="center"/>
              <w:rPr>
                <w:rFonts w:ascii="Calibri" w:hAnsi="Calibri" w:cs="Calibri"/>
                <w:b/>
                <w:bCs/>
                <w:color w:val="FFFFFF"/>
                <w:sz w:val="24"/>
                <w:szCs w:val="24"/>
                <w:lang w:val="ro-RO"/>
              </w:rPr>
            </w:pPr>
            <w:r w:rsidRPr="00D24386">
              <w:rPr>
                <w:rFonts w:ascii="Calibri" w:hAnsi="Calibri" w:cs="Calibri"/>
                <w:b/>
                <w:bCs/>
                <w:color w:val="FFFFFF"/>
                <w:sz w:val="24"/>
                <w:szCs w:val="24"/>
                <w:lang w:val="ro-RO"/>
              </w:rPr>
              <w:t>6.</w:t>
            </w:r>
          </w:p>
        </w:tc>
      </w:tr>
      <w:tr w:rsidR="003D3C73" w:rsidRPr="00D24386">
        <w:tc>
          <w:tcPr>
            <w:tcW w:w="14318" w:type="dxa"/>
            <w:gridSpan w:val="6"/>
            <w:shd w:val="clear" w:color="auto" w:fill="FFCE85"/>
          </w:tcPr>
          <w:p w:rsidR="009368B9" w:rsidRPr="00D24386" w:rsidRDefault="009368B9" w:rsidP="009368B9">
            <w:pPr>
              <w:autoSpaceDE w:val="0"/>
              <w:autoSpaceDN w:val="0"/>
              <w:adjustRightInd w:val="0"/>
              <w:rPr>
                <w:rFonts w:ascii="Calibri" w:hAnsi="Calibri"/>
                <w:b/>
                <w:color w:val="000000"/>
                <w:sz w:val="24"/>
                <w:szCs w:val="24"/>
                <w:lang w:val="ro-RO"/>
              </w:rPr>
            </w:pPr>
            <w:r w:rsidRPr="00D24386">
              <w:rPr>
                <w:rFonts w:ascii="Calibri" w:hAnsi="Calibri"/>
                <w:b/>
                <w:color w:val="000000"/>
                <w:sz w:val="24"/>
                <w:szCs w:val="24"/>
                <w:lang w:val="ro-RO"/>
              </w:rPr>
              <w:t>*Semestrul I - 16 săptămâni,  din care:</w:t>
            </w:r>
          </w:p>
          <w:p w:rsidR="009368B9" w:rsidRPr="00D24386" w:rsidRDefault="009368B9" w:rsidP="009368B9">
            <w:pPr>
              <w:numPr>
                <w:ilvl w:val="0"/>
                <w:numId w:val="53"/>
              </w:numPr>
              <w:autoSpaceDE w:val="0"/>
              <w:autoSpaceDN w:val="0"/>
              <w:adjustRightInd w:val="0"/>
              <w:ind w:left="2268" w:firstLine="993"/>
              <w:rPr>
                <w:rFonts w:ascii="Calibri" w:hAnsi="Calibri"/>
                <w:b/>
                <w:color w:val="000000"/>
                <w:sz w:val="24"/>
                <w:szCs w:val="24"/>
                <w:lang w:val="ro-RO"/>
              </w:rPr>
            </w:pPr>
            <w:r w:rsidRPr="00D24386">
              <w:rPr>
                <w:rFonts w:ascii="Calibri" w:hAnsi="Calibri"/>
                <w:b/>
                <w:color w:val="000000"/>
                <w:sz w:val="24"/>
                <w:szCs w:val="24"/>
                <w:lang w:val="ro-RO"/>
              </w:rPr>
              <w:t>15 săptămâni: predare-învățare-evaluare;</w:t>
            </w:r>
            <w:r w:rsidRPr="00D24386">
              <w:rPr>
                <w:rFonts w:ascii="Calibri" w:hAnsi="Calibri"/>
                <w:b/>
                <w:color w:val="000000"/>
                <w:sz w:val="24"/>
                <w:szCs w:val="24"/>
                <w:lang w:val="ro-RO"/>
              </w:rPr>
              <w:tab/>
            </w:r>
          </w:p>
          <w:p w:rsidR="003D3C73" w:rsidRPr="00D24386" w:rsidRDefault="009368B9" w:rsidP="009368B9">
            <w:pPr>
              <w:numPr>
                <w:ilvl w:val="0"/>
                <w:numId w:val="53"/>
              </w:numPr>
              <w:autoSpaceDE w:val="0"/>
              <w:autoSpaceDN w:val="0"/>
              <w:adjustRightInd w:val="0"/>
              <w:ind w:left="2268" w:firstLine="993"/>
              <w:rPr>
                <w:rFonts w:ascii="Calibri" w:hAnsi="Calibri"/>
                <w:b/>
                <w:color w:val="000000"/>
                <w:sz w:val="24"/>
                <w:szCs w:val="24"/>
                <w:lang w:val="ro-RO"/>
              </w:rPr>
            </w:pPr>
            <w:r w:rsidRPr="00D24386">
              <w:rPr>
                <w:rFonts w:ascii="Calibri" w:hAnsi="Calibri"/>
                <w:b/>
                <w:color w:val="000000"/>
                <w:sz w:val="24"/>
                <w:szCs w:val="24"/>
                <w:lang w:val="ro-RO"/>
              </w:rPr>
              <w:t>1 săptămână: programul „Școala Altfel”.</w:t>
            </w:r>
          </w:p>
        </w:tc>
      </w:tr>
      <w:tr w:rsidR="003D3C73" w:rsidRPr="00D24386">
        <w:tc>
          <w:tcPr>
            <w:tcW w:w="2411" w:type="dxa"/>
          </w:tcPr>
          <w:p w:rsidR="003D3C73" w:rsidRPr="00D24386" w:rsidRDefault="003D3C73" w:rsidP="00632E1A">
            <w:pPr>
              <w:autoSpaceDE w:val="0"/>
              <w:autoSpaceDN w:val="0"/>
              <w:adjustRightInd w:val="0"/>
              <w:rPr>
                <w:rFonts w:ascii="Calibri" w:hAnsi="Calibri" w:cs="Calibri"/>
                <w:b/>
                <w:bCs/>
                <w:i/>
                <w:iCs/>
                <w:color w:val="000000"/>
                <w:sz w:val="22"/>
                <w:szCs w:val="22"/>
                <w:lang w:val="ro-RO"/>
              </w:rPr>
            </w:pPr>
            <w:r w:rsidRPr="00D24386">
              <w:rPr>
                <w:rFonts w:ascii="Calibri" w:hAnsi="Calibri" w:cs="Calibri"/>
                <w:b/>
                <w:bCs/>
                <w:i/>
                <w:iCs/>
                <w:noProof/>
                <w:color w:val="000000"/>
                <w:sz w:val="22"/>
                <w:szCs w:val="22"/>
                <w:lang w:val="ro-RO"/>
              </w:rPr>
              <w:t xml:space="preserve">1. </w:t>
            </w:r>
            <w:r w:rsidRPr="00D24386">
              <w:rPr>
                <w:rFonts w:ascii="Calibri" w:hAnsi="Calibri" w:cs="Calibri"/>
                <w:b/>
                <w:bCs/>
                <w:i/>
                <w:iCs/>
                <w:color w:val="000000"/>
                <w:sz w:val="22"/>
                <w:szCs w:val="22"/>
                <w:lang w:val="ro-RO"/>
              </w:rPr>
              <w:t xml:space="preserve">Din cartea vacanței - </w:t>
            </w:r>
            <w:r w:rsidRPr="00D24386">
              <w:rPr>
                <w:rFonts w:ascii="Calibri" w:hAnsi="Calibri" w:cs="Calibri"/>
                <w:color w:val="000000"/>
                <w:sz w:val="22"/>
                <w:szCs w:val="22"/>
                <w:lang w:val="ro-RO"/>
              </w:rPr>
              <w:t>Recapitulare</w:t>
            </w:r>
          </w:p>
        </w:tc>
        <w:tc>
          <w:tcPr>
            <w:tcW w:w="1454" w:type="dxa"/>
          </w:tcPr>
          <w:p w:rsidR="003D3C73" w:rsidRPr="00D24386" w:rsidRDefault="003D3C73" w:rsidP="00512F28">
            <w:pPr>
              <w:jc w:val="center"/>
              <w:rPr>
                <w:rFonts w:ascii="Calibri" w:hAnsi="Calibri" w:cs="Calibri"/>
                <w:b/>
                <w:bCs/>
                <w:i/>
                <w:iCs/>
                <w:color w:val="000000"/>
                <w:sz w:val="22"/>
                <w:szCs w:val="22"/>
                <w:lang w:val="ro-RO"/>
              </w:rPr>
            </w:pPr>
          </w:p>
        </w:tc>
        <w:tc>
          <w:tcPr>
            <w:tcW w:w="6304" w:type="dxa"/>
          </w:tcPr>
          <w:p w:rsidR="003D3C73" w:rsidRPr="00D24386" w:rsidRDefault="003D3C73" w:rsidP="002D4502">
            <w:pPr>
              <w:pStyle w:val="Default"/>
              <w:numPr>
                <w:ilvl w:val="0"/>
                <w:numId w:val="17"/>
              </w:numPr>
              <w:tabs>
                <w:tab w:val="left" w:pos="243"/>
              </w:tabs>
              <w:ind w:left="0" w:firstLine="0"/>
              <w:rPr>
                <w:rFonts w:ascii="Calibri" w:hAnsi="Calibri" w:cs="Calibri"/>
                <w:sz w:val="22"/>
                <w:szCs w:val="22"/>
              </w:rPr>
            </w:pPr>
            <w:r w:rsidRPr="00D24386">
              <w:rPr>
                <w:rFonts w:ascii="Calibri" w:hAnsi="Calibri" w:cs="Calibri"/>
                <w:sz w:val="22"/>
                <w:szCs w:val="22"/>
              </w:rPr>
              <w:t>Recapitulare – clasa a III-a</w:t>
            </w:r>
          </w:p>
        </w:tc>
        <w:tc>
          <w:tcPr>
            <w:tcW w:w="1006" w:type="dxa"/>
          </w:tcPr>
          <w:p w:rsidR="003D3C73" w:rsidRPr="00D24386" w:rsidRDefault="009368B9" w:rsidP="00512F28">
            <w:pPr>
              <w:jc w:val="center"/>
              <w:rPr>
                <w:rFonts w:ascii="Calibri" w:hAnsi="Calibri" w:cs="Calibri"/>
                <w:color w:val="000000"/>
                <w:sz w:val="22"/>
                <w:szCs w:val="22"/>
                <w:lang w:val="ro-RO"/>
              </w:rPr>
            </w:pPr>
            <w:r w:rsidRPr="00D24386">
              <w:rPr>
                <w:rFonts w:ascii="Calibri" w:hAnsi="Calibri" w:cs="Calibri"/>
                <w:color w:val="000000"/>
                <w:sz w:val="22"/>
                <w:szCs w:val="22"/>
                <w:lang w:val="ro-RO"/>
              </w:rPr>
              <w:t>12</w:t>
            </w:r>
          </w:p>
          <w:p w:rsidR="003D3C73" w:rsidRPr="00D24386" w:rsidRDefault="003D3C73" w:rsidP="00512F28">
            <w:pPr>
              <w:jc w:val="center"/>
              <w:rPr>
                <w:rFonts w:ascii="Calibri" w:hAnsi="Calibri" w:cs="Calibri"/>
                <w:color w:val="000000"/>
                <w:sz w:val="22"/>
                <w:szCs w:val="22"/>
                <w:lang w:val="ro-RO"/>
              </w:rPr>
            </w:pPr>
          </w:p>
        </w:tc>
        <w:tc>
          <w:tcPr>
            <w:tcW w:w="1377" w:type="dxa"/>
          </w:tcPr>
          <w:p w:rsidR="003D3C73" w:rsidRPr="00D24386" w:rsidRDefault="00224507" w:rsidP="009368B9">
            <w:pPr>
              <w:jc w:val="center"/>
              <w:rPr>
                <w:rFonts w:ascii="Calibri" w:hAnsi="Calibri" w:cs="Calibri"/>
                <w:color w:val="000000"/>
                <w:sz w:val="22"/>
                <w:szCs w:val="22"/>
                <w:lang w:val="ro-RO"/>
              </w:rPr>
            </w:pPr>
            <w:r w:rsidRPr="00D24386">
              <w:rPr>
                <w:rFonts w:ascii="Calibri" w:hAnsi="Calibri" w:cs="Calibri"/>
                <w:color w:val="000000"/>
                <w:sz w:val="22"/>
                <w:szCs w:val="22"/>
                <w:lang w:val="ro-RO"/>
              </w:rPr>
              <w:t>S1 – S</w:t>
            </w:r>
            <w:r w:rsidR="009368B9" w:rsidRPr="00D24386">
              <w:rPr>
                <w:rFonts w:ascii="Calibri" w:hAnsi="Calibri" w:cs="Calibri"/>
                <w:color w:val="000000"/>
                <w:sz w:val="22"/>
                <w:szCs w:val="22"/>
                <w:lang w:val="ro-RO"/>
              </w:rPr>
              <w:t>3</w:t>
            </w:r>
          </w:p>
        </w:tc>
        <w:tc>
          <w:tcPr>
            <w:tcW w:w="1766" w:type="dxa"/>
          </w:tcPr>
          <w:p w:rsidR="003D3C73" w:rsidRPr="00D24386" w:rsidRDefault="003D3C73" w:rsidP="00512F28">
            <w:pPr>
              <w:jc w:val="center"/>
              <w:rPr>
                <w:rFonts w:ascii="Calibri" w:hAnsi="Calibri" w:cs="Calibri"/>
                <w:b/>
                <w:bCs/>
                <w:color w:val="000000"/>
                <w:sz w:val="22"/>
                <w:szCs w:val="22"/>
                <w:lang w:val="ro-RO"/>
              </w:rPr>
            </w:pPr>
          </w:p>
        </w:tc>
      </w:tr>
      <w:tr w:rsidR="003D3C73" w:rsidRPr="00D24386">
        <w:tc>
          <w:tcPr>
            <w:tcW w:w="2411" w:type="dxa"/>
          </w:tcPr>
          <w:p w:rsidR="003D3C73" w:rsidRPr="00D24386" w:rsidRDefault="003D3C73" w:rsidP="00632E1A">
            <w:pPr>
              <w:pStyle w:val="Default"/>
              <w:rPr>
                <w:rFonts w:ascii="Calibri" w:hAnsi="Calibri" w:cs="Calibri"/>
                <w:b/>
                <w:bCs/>
                <w:sz w:val="22"/>
                <w:szCs w:val="22"/>
              </w:rPr>
            </w:pPr>
            <w:r w:rsidRPr="00D24386">
              <w:rPr>
                <w:rFonts w:ascii="Calibri" w:hAnsi="Calibri" w:cs="Calibri"/>
                <w:b/>
                <w:bCs/>
                <w:sz w:val="22"/>
                <w:szCs w:val="22"/>
              </w:rPr>
              <w:t xml:space="preserve">2. </w:t>
            </w:r>
            <w:r w:rsidRPr="00D24386">
              <w:rPr>
                <w:rFonts w:ascii="Calibri" w:hAnsi="Calibri" w:cs="Calibri"/>
                <w:b/>
                <w:bCs/>
                <w:i/>
                <w:iCs/>
                <w:sz w:val="22"/>
                <w:szCs w:val="22"/>
              </w:rPr>
              <w:t xml:space="preserve">Călătorie printre numere, stele și planete </w:t>
            </w:r>
          </w:p>
          <w:p w:rsidR="003D3C73" w:rsidRPr="00D24386" w:rsidRDefault="003D3C73" w:rsidP="00632E1A">
            <w:pPr>
              <w:pStyle w:val="Default"/>
              <w:rPr>
                <w:rFonts w:ascii="Calibri-Bold" w:hAnsi="Calibri-Bold" w:cs="Calibri-Bold"/>
                <w:b/>
                <w:bCs/>
                <w:color w:val="33FF00"/>
                <w:sz w:val="44"/>
                <w:szCs w:val="44"/>
                <w:lang w:eastAsia="ro-RO"/>
              </w:rPr>
            </w:pPr>
            <w:r w:rsidRPr="00D24386">
              <w:rPr>
                <w:rFonts w:ascii="Calibri" w:hAnsi="Calibri" w:cs="Calibri"/>
                <w:sz w:val="22"/>
                <w:szCs w:val="22"/>
              </w:rPr>
              <w:t xml:space="preserve">Numerele naturale cuprinse între </w:t>
            </w:r>
          </w:p>
          <w:p w:rsidR="003D3C73" w:rsidRPr="00D24386" w:rsidRDefault="003D3C73" w:rsidP="00632E1A">
            <w:pPr>
              <w:pStyle w:val="Default"/>
              <w:rPr>
                <w:rFonts w:ascii="Calibri" w:hAnsi="Calibri" w:cs="Calibri"/>
                <w:sz w:val="22"/>
                <w:szCs w:val="22"/>
              </w:rPr>
            </w:pPr>
            <w:r w:rsidRPr="00D24386">
              <w:rPr>
                <w:rFonts w:ascii="Calibri" w:hAnsi="Calibri" w:cs="Calibri"/>
                <w:sz w:val="22"/>
                <w:szCs w:val="22"/>
              </w:rPr>
              <w:t xml:space="preserve">0 – 1 000 000 </w:t>
            </w:r>
          </w:p>
        </w:tc>
        <w:tc>
          <w:tcPr>
            <w:tcW w:w="1454" w:type="dxa"/>
          </w:tcPr>
          <w:p w:rsidR="003D3C73" w:rsidRPr="00D24386" w:rsidRDefault="003D3C73" w:rsidP="00512F28">
            <w:pPr>
              <w:jc w:val="center"/>
              <w:rPr>
                <w:rFonts w:ascii="Calibri" w:hAnsi="Calibri" w:cs="Calibri"/>
                <w:sz w:val="22"/>
                <w:szCs w:val="22"/>
                <w:lang w:val="ro-RO"/>
              </w:rPr>
            </w:pPr>
            <w:r w:rsidRPr="00D24386">
              <w:rPr>
                <w:rFonts w:ascii="Calibri" w:hAnsi="Calibri" w:cs="Calibri"/>
                <w:sz w:val="22"/>
                <w:szCs w:val="22"/>
                <w:lang w:val="ro-RO"/>
              </w:rPr>
              <w:t>1.1.      1.2.</w:t>
            </w:r>
          </w:p>
          <w:p w:rsidR="003D3C73" w:rsidRPr="00D24386" w:rsidRDefault="003D3C73" w:rsidP="00512F28">
            <w:pPr>
              <w:jc w:val="center"/>
              <w:rPr>
                <w:rFonts w:ascii="Calibri" w:hAnsi="Calibri" w:cs="Calibri"/>
                <w:sz w:val="22"/>
                <w:szCs w:val="22"/>
                <w:lang w:val="ro-RO"/>
              </w:rPr>
            </w:pPr>
            <w:r w:rsidRPr="00D24386">
              <w:rPr>
                <w:rFonts w:ascii="Calibri" w:hAnsi="Calibri" w:cs="Calibri"/>
                <w:sz w:val="22"/>
                <w:szCs w:val="22"/>
                <w:lang w:val="ro-RO"/>
              </w:rPr>
              <w:t>2.1.      2.2.</w:t>
            </w:r>
          </w:p>
          <w:p w:rsidR="003D3C73" w:rsidRPr="00D24386" w:rsidRDefault="003D3C73" w:rsidP="00632E1A">
            <w:pPr>
              <w:jc w:val="center"/>
              <w:rPr>
                <w:rFonts w:ascii="Calibri" w:hAnsi="Calibri" w:cs="Calibri"/>
                <w:sz w:val="22"/>
                <w:szCs w:val="22"/>
                <w:lang w:val="ro-RO"/>
              </w:rPr>
            </w:pPr>
            <w:r w:rsidRPr="00D24386">
              <w:rPr>
                <w:rFonts w:ascii="Calibri" w:hAnsi="Calibri" w:cs="Calibri"/>
                <w:sz w:val="22"/>
                <w:szCs w:val="22"/>
                <w:lang w:val="ro-RO"/>
              </w:rPr>
              <w:t>2.3.</w:t>
            </w:r>
          </w:p>
        </w:tc>
        <w:tc>
          <w:tcPr>
            <w:tcW w:w="6304" w:type="dxa"/>
          </w:tcPr>
          <w:p w:rsidR="003D3C73" w:rsidRPr="00D24386" w:rsidRDefault="003D3C73" w:rsidP="002D4502">
            <w:pPr>
              <w:pStyle w:val="Default"/>
              <w:numPr>
                <w:ilvl w:val="0"/>
                <w:numId w:val="17"/>
              </w:numPr>
              <w:tabs>
                <w:tab w:val="left" w:pos="243"/>
              </w:tabs>
              <w:ind w:left="0" w:firstLine="0"/>
              <w:rPr>
                <w:rFonts w:ascii="Calibri" w:hAnsi="Calibri" w:cs="Calibri"/>
                <w:sz w:val="22"/>
                <w:szCs w:val="22"/>
              </w:rPr>
            </w:pPr>
            <w:r w:rsidRPr="00D24386">
              <w:rPr>
                <w:rFonts w:ascii="Calibri" w:hAnsi="Calibri" w:cs="Calibri"/>
                <w:b/>
                <w:bCs/>
                <w:sz w:val="22"/>
                <w:szCs w:val="22"/>
              </w:rPr>
              <w:t xml:space="preserve">Numerele naturale cuprinse între 0 – 1 000 000 </w:t>
            </w:r>
          </w:p>
          <w:p w:rsidR="003D3C73" w:rsidRPr="00D24386" w:rsidRDefault="003D3C73" w:rsidP="002D4502">
            <w:pPr>
              <w:pStyle w:val="Default"/>
              <w:numPr>
                <w:ilvl w:val="1"/>
                <w:numId w:val="20"/>
              </w:numPr>
              <w:ind w:left="602" w:hanging="283"/>
              <w:rPr>
                <w:rFonts w:ascii="Calibri" w:hAnsi="Calibri" w:cs="Calibri"/>
                <w:sz w:val="22"/>
                <w:szCs w:val="22"/>
              </w:rPr>
            </w:pPr>
            <w:r w:rsidRPr="00D24386">
              <w:rPr>
                <w:rFonts w:ascii="Calibri" w:hAnsi="Calibri" w:cs="Calibri"/>
                <w:sz w:val="22"/>
                <w:szCs w:val="22"/>
              </w:rPr>
              <w:t>formare, citire, scriere comparare, ordonare, rotunjire</w:t>
            </w:r>
          </w:p>
          <w:p w:rsidR="003D3C73" w:rsidRPr="00D24386" w:rsidRDefault="003D3C73" w:rsidP="002D4502">
            <w:pPr>
              <w:pStyle w:val="Default"/>
              <w:numPr>
                <w:ilvl w:val="1"/>
                <w:numId w:val="20"/>
              </w:numPr>
              <w:ind w:left="602" w:hanging="283"/>
              <w:rPr>
                <w:rFonts w:ascii="Calibri" w:hAnsi="Calibri" w:cs="Calibri"/>
                <w:sz w:val="22"/>
                <w:szCs w:val="22"/>
              </w:rPr>
            </w:pPr>
            <w:r w:rsidRPr="00D24386">
              <w:rPr>
                <w:rFonts w:ascii="Calibri" w:hAnsi="Calibri" w:cs="Calibri"/>
                <w:sz w:val="22"/>
                <w:szCs w:val="22"/>
              </w:rPr>
              <w:t>scrierea numerelor cu cifrele romane I, V, X, L, C, D, M</w:t>
            </w:r>
          </w:p>
        </w:tc>
        <w:tc>
          <w:tcPr>
            <w:tcW w:w="1006" w:type="dxa"/>
          </w:tcPr>
          <w:p w:rsidR="003D3C73" w:rsidRPr="00D24386" w:rsidRDefault="003D3C73" w:rsidP="00512F28">
            <w:pPr>
              <w:jc w:val="center"/>
              <w:rPr>
                <w:rFonts w:ascii="Calibri" w:hAnsi="Calibri" w:cs="Calibri"/>
                <w:color w:val="000000"/>
                <w:sz w:val="22"/>
                <w:szCs w:val="22"/>
                <w:lang w:val="ro-RO"/>
              </w:rPr>
            </w:pPr>
            <w:r w:rsidRPr="00D24386">
              <w:rPr>
                <w:rFonts w:ascii="Calibri" w:hAnsi="Calibri" w:cs="Calibri"/>
                <w:color w:val="000000"/>
                <w:sz w:val="22"/>
                <w:szCs w:val="22"/>
                <w:lang w:val="ro-RO"/>
              </w:rPr>
              <w:t>12</w:t>
            </w:r>
          </w:p>
        </w:tc>
        <w:tc>
          <w:tcPr>
            <w:tcW w:w="1377" w:type="dxa"/>
          </w:tcPr>
          <w:p w:rsidR="003D3C73" w:rsidRPr="00D24386" w:rsidRDefault="00224507" w:rsidP="009368B9">
            <w:pPr>
              <w:jc w:val="center"/>
              <w:rPr>
                <w:rFonts w:ascii="Calibri" w:hAnsi="Calibri" w:cs="Calibri"/>
                <w:color w:val="000000"/>
                <w:sz w:val="22"/>
                <w:szCs w:val="22"/>
                <w:lang w:val="ro-RO"/>
              </w:rPr>
            </w:pPr>
            <w:r w:rsidRPr="00D24386">
              <w:rPr>
                <w:rFonts w:ascii="Calibri" w:hAnsi="Calibri" w:cs="Calibri"/>
                <w:color w:val="000000"/>
                <w:sz w:val="22"/>
                <w:szCs w:val="22"/>
                <w:lang w:val="ro-RO"/>
              </w:rPr>
              <w:t>S</w:t>
            </w:r>
            <w:r w:rsidR="009368B9" w:rsidRPr="00D24386">
              <w:rPr>
                <w:rFonts w:ascii="Calibri" w:hAnsi="Calibri" w:cs="Calibri"/>
                <w:color w:val="000000"/>
                <w:sz w:val="22"/>
                <w:szCs w:val="22"/>
                <w:lang w:val="ro-RO"/>
              </w:rPr>
              <w:t>4</w:t>
            </w:r>
            <w:r w:rsidRPr="00D24386">
              <w:rPr>
                <w:rFonts w:ascii="Calibri" w:hAnsi="Calibri" w:cs="Calibri"/>
                <w:color w:val="000000"/>
                <w:sz w:val="22"/>
                <w:szCs w:val="22"/>
                <w:lang w:val="ro-RO"/>
              </w:rPr>
              <w:t xml:space="preserve"> – S</w:t>
            </w:r>
            <w:r w:rsidR="009368B9" w:rsidRPr="00D24386">
              <w:rPr>
                <w:rFonts w:ascii="Calibri" w:hAnsi="Calibri" w:cs="Calibri"/>
                <w:color w:val="000000"/>
                <w:sz w:val="22"/>
                <w:szCs w:val="22"/>
                <w:lang w:val="ro-RO"/>
              </w:rPr>
              <w:t>6</w:t>
            </w:r>
            <w:r w:rsidR="003D3C73" w:rsidRPr="00D24386">
              <w:rPr>
                <w:rFonts w:ascii="Calibri" w:hAnsi="Calibri" w:cs="Calibri"/>
                <w:color w:val="000000"/>
                <w:sz w:val="22"/>
                <w:szCs w:val="22"/>
                <w:lang w:val="ro-RO"/>
              </w:rPr>
              <w:t xml:space="preserve"> </w:t>
            </w:r>
          </w:p>
        </w:tc>
        <w:tc>
          <w:tcPr>
            <w:tcW w:w="1766" w:type="dxa"/>
          </w:tcPr>
          <w:p w:rsidR="003D3C73" w:rsidRPr="00D24386" w:rsidRDefault="003D3C73" w:rsidP="00512F28">
            <w:pPr>
              <w:jc w:val="center"/>
              <w:rPr>
                <w:rFonts w:ascii="Calibri" w:hAnsi="Calibri" w:cs="Calibri"/>
                <w:b/>
                <w:bCs/>
                <w:color w:val="000000"/>
                <w:sz w:val="22"/>
                <w:szCs w:val="22"/>
                <w:lang w:val="ro-RO"/>
              </w:rPr>
            </w:pPr>
          </w:p>
        </w:tc>
      </w:tr>
      <w:tr w:rsidR="003D3C73" w:rsidRPr="00D24386">
        <w:tc>
          <w:tcPr>
            <w:tcW w:w="2411" w:type="dxa"/>
          </w:tcPr>
          <w:p w:rsidR="003D3C73" w:rsidRPr="00D24386" w:rsidRDefault="003D3C73" w:rsidP="00632E1A">
            <w:pPr>
              <w:pStyle w:val="Default"/>
              <w:rPr>
                <w:rFonts w:ascii="Calibri" w:hAnsi="Calibri" w:cs="Calibri"/>
                <w:b/>
                <w:bCs/>
                <w:i/>
                <w:iCs/>
                <w:sz w:val="22"/>
                <w:szCs w:val="22"/>
              </w:rPr>
            </w:pPr>
            <w:r w:rsidRPr="00D24386">
              <w:rPr>
                <w:rFonts w:ascii="Calibri" w:hAnsi="Calibri" w:cs="Calibri"/>
                <w:b/>
                <w:bCs/>
                <w:sz w:val="22"/>
                <w:szCs w:val="22"/>
              </w:rPr>
              <w:t xml:space="preserve">3. </w:t>
            </w:r>
            <w:r w:rsidRPr="00D24386">
              <w:rPr>
                <w:rFonts w:ascii="Calibri" w:hAnsi="Calibri" w:cs="Calibri"/>
                <w:b/>
                <w:bCs/>
                <w:i/>
                <w:iCs/>
                <w:sz w:val="22"/>
                <w:szCs w:val="22"/>
              </w:rPr>
              <w:t>Calcule în natură</w:t>
            </w:r>
          </w:p>
          <w:p w:rsidR="009161B6" w:rsidRPr="00D24386" w:rsidRDefault="003D3C73" w:rsidP="00632E1A">
            <w:pPr>
              <w:pStyle w:val="Default"/>
              <w:rPr>
                <w:rFonts w:ascii="Calibri" w:hAnsi="Calibri" w:cs="Calibri"/>
                <w:sz w:val="22"/>
                <w:szCs w:val="22"/>
              </w:rPr>
            </w:pPr>
            <w:r w:rsidRPr="00D24386">
              <w:rPr>
                <w:rFonts w:ascii="Calibri" w:hAnsi="Calibri" w:cs="Calibri"/>
                <w:sz w:val="22"/>
                <w:szCs w:val="22"/>
              </w:rPr>
              <w:t xml:space="preserve">Adunarea și scăderea numerelor naturale în concentrul </w:t>
            </w:r>
          </w:p>
          <w:p w:rsidR="003D3C73" w:rsidRPr="00D24386" w:rsidRDefault="003D3C73" w:rsidP="00632E1A">
            <w:pPr>
              <w:pStyle w:val="Default"/>
              <w:rPr>
                <w:rFonts w:ascii="Calibri" w:hAnsi="Calibri" w:cs="Calibri"/>
                <w:sz w:val="22"/>
                <w:szCs w:val="22"/>
              </w:rPr>
            </w:pPr>
            <w:r w:rsidRPr="00D24386">
              <w:rPr>
                <w:rFonts w:ascii="Calibri" w:hAnsi="Calibri" w:cs="Calibri"/>
                <w:sz w:val="22"/>
                <w:szCs w:val="22"/>
              </w:rPr>
              <w:t>0 – 1</w:t>
            </w:r>
            <w:r w:rsidR="009161B6" w:rsidRPr="00D24386">
              <w:rPr>
                <w:rFonts w:ascii="Calibri" w:hAnsi="Calibri" w:cs="Calibri"/>
                <w:sz w:val="22"/>
                <w:szCs w:val="22"/>
              </w:rPr>
              <w:t xml:space="preserve"> </w:t>
            </w:r>
            <w:r w:rsidRPr="00D24386">
              <w:rPr>
                <w:rFonts w:ascii="Calibri" w:hAnsi="Calibri" w:cs="Calibri"/>
                <w:sz w:val="22"/>
                <w:szCs w:val="22"/>
              </w:rPr>
              <w:t>000</w:t>
            </w:r>
            <w:r w:rsidR="009161B6" w:rsidRPr="00D24386">
              <w:rPr>
                <w:rFonts w:ascii="Calibri" w:hAnsi="Calibri" w:cs="Calibri"/>
                <w:sz w:val="22"/>
                <w:szCs w:val="22"/>
              </w:rPr>
              <w:t xml:space="preserve"> </w:t>
            </w:r>
            <w:r w:rsidRPr="00D24386">
              <w:rPr>
                <w:rFonts w:ascii="Calibri" w:hAnsi="Calibri" w:cs="Calibri"/>
                <w:sz w:val="22"/>
                <w:szCs w:val="22"/>
              </w:rPr>
              <w:t xml:space="preserve">000, fără trecere și cu trecere peste ordin </w:t>
            </w:r>
          </w:p>
        </w:tc>
        <w:tc>
          <w:tcPr>
            <w:tcW w:w="1454" w:type="dxa"/>
          </w:tcPr>
          <w:p w:rsidR="003D3C73" w:rsidRPr="00D24386" w:rsidRDefault="003D3C73" w:rsidP="00512F28">
            <w:pPr>
              <w:jc w:val="center"/>
              <w:rPr>
                <w:rFonts w:ascii="Calibri" w:hAnsi="Calibri" w:cs="Calibri"/>
                <w:sz w:val="22"/>
                <w:szCs w:val="22"/>
                <w:lang w:val="ro-RO"/>
              </w:rPr>
            </w:pPr>
            <w:r w:rsidRPr="00D24386">
              <w:rPr>
                <w:rFonts w:ascii="Calibri" w:hAnsi="Calibri" w:cs="Calibri"/>
                <w:sz w:val="22"/>
                <w:szCs w:val="22"/>
                <w:lang w:val="ro-RO"/>
              </w:rPr>
              <w:t>1.2.</w:t>
            </w:r>
          </w:p>
          <w:p w:rsidR="003D3C73" w:rsidRPr="00D24386" w:rsidRDefault="003D3C73" w:rsidP="00512F28">
            <w:pPr>
              <w:jc w:val="center"/>
              <w:rPr>
                <w:rFonts w:ascii="Calibri" w:hAnsi="Calibri" w:cs="Calibri"/>
                <w:sz w:val="22"/>
                <w:szCs w:val="22"/>
                <w:lang w:val="ro-RO"/>
              </w:rPr>
            </w:pPr>
            <w:r w:rsidRPr="00D24386">
              <w:rPr>
                <w:rFonts w:ascii="Calibri" w:hAnsi="Calibri" w:cs="Calibri"/>
                <w:sz w:val="22"/>
                <w:szCs w:val="22"/>
                <w:lang w:val="ro-RO"/>
              </w:rPr>
              <w:t>2.4.</w:t>
            </w:r>
          </w:p>
          <w:p w:rsidR="003D3C73" w:rsidRPr="00D24386" w:rsidRDefault="003D3C73" w:rsidP="00512F28">
            <w:pPr>
              <w:jc w:val="center"/>
              <w:rPr>
                <w:rFonts w:ascii="Calibri" w:hAnsi="Calibri" w:cs="Calibri"/>
                <w:sz w:val="22"/>
                <w:szCs w:val="22"/>
                <w:lang w:val="ro-RO"/>
              </w:rPr>
            </w:pPr>
            <w:r w:rsidRPr="00D24386">
              <w:rPr>
                <w:rFonts w:ascii="Calibri" w:hAnsi="Calibri" w:cs="Calibri"/>
                <w:sz w:val="22"/>
                <w:szCs w:val="22"/>
                <w:lang w:val="ro-RO"/>
              </w:rPr>
              <w:t>5.1.</w:t>
            </w:r>
          </w:p>
          <w:p w:rsidR="003D3C73" w:rsidRPr="00D24386" w:rsidRDefault="003D3C73" w:rsidP="00512F28">
            <w:pPr>
              <w:jc w:val="center"/>
              <w:rPr>
                <w:rFonts w:ascii="Calibri" w:hAnsi="Calibri" w:cs="Calibri"/>
                <w:sz w:val="22"/>
                <w:szCs w:val="22"/>
                <w:lang w:val="ro-RO"/>
              </w:rPr>
            </w:pPr>
            <w:r w:rsidRPr="00D24386">
              <w:rPr>
                <w:rFonts w:ascii="Calibri" w:hAnsi="Calibri" w:cs="Calibri"/>
                <w:sz w:val="22"/>
                <w:szCs w:val="22"/>
                <w:lang w:val="ro-RO"/>
              </w:rPr>
              <w:t>5.3.</w:t>
            </w:r>
          </w:p>
          <w:p w:rsidR="003D3C73" w:rsidRPr="00D24386" w:rsidRDefault="003D3C73" w:rsidP="00512F28">
            <w:pPr>
              <w:pStyle w:val="Default"/>
              <w:jc w:val="center"/>
              <w:rPr>
                <w:rFonts w:ascii="Calibri" w:hAnsi="Calibri" w:cs="Calibri"/>
                <w:color w:val="auto"/>
                <w:sz w:val="22"/>
                <w:szCs w:val="22"/>
              </w:rPr>
            </w:pPr>
          </w:p>
        </w:tc>
        <w:tc>
          <w:tcPr>
            <w:tcW w:w="6304" w:type="dxa"/>
          </w:tcPr>
          <w:p w:rsidR="00DA5D1C" w:rsidRPr="00D24386" w:rsidRDefault="003D3C73" w:rsidP="002D4502">
            <w:pPr>
              <w:pStyle w:val="Default"/>
              <w:numPr>
                <w:ilvl w:val="0"/>
                <w:numId w:val="17"/>
              </w:numPr>
              <w:tabs>
                <w:tab w:val="left" w:pos="243"/>
              </w:tabs>
              <w:ind w:left="280" w:hanging="246"/>
              <w:jc w:val="both"/>
              <w:rPr>
                <w:rFonts w:ascii="Calibri" w:hAnsi="Calibri" w:cs="Calibri"/>
                <w:sz w:val="22"/>
                <w:szCs w:val="22"/>
              </w:rPr>
            </w:pPr>
            <w:r w:rsidRPr="00D24386">
              <w:rPr>
                <w:rFonts w:ascii="Calibri" w:hAnsi="Calibri" w:cs="Calibri"/>
                <w:b/>
                <w:bCs/>
                <w:sz w:val="22"/>
                <w:szCs w:val="22"/>
              </w:rPr>
              <w:t xml:space="preserve">Adunarea şi scăderea numerelor naturale în concentrul </w:t>
            </w:r>
          </w:p>
          <w:p w:rsidR="003D3C73" w:rsidRPr="00D24386" w:rsidRDefault="00DA5D1C" w:rsidP="00DA5D1C">
            <w:pPr>
              <w:pStyle w:val="Default"/>
              <w:tabs>
                <w:tab w:val="left" w:pos="243"/>
              </w:tabs>
              <w:ind w:left="280"/>
              <w:jc w:val="both"/>
              <w:rPr>
                <w:rFonts w:ascii="Calibri" w:hAnsi="Calibri" w:cs="Calibri"/>
                <w:sz w:val="22"/>
                <w:szCs w:val="22"/>
              </w:rPr>
            </w:pPr>
            <w:r w:rsidRPr="00D24386">
              <w:rPr>
                <w:rFonts w:ascii="Calibri" w:hAnsi="Calibri" w:cs="Calibri"/>
                <w:b/>
                <w:bCs/>
                <w:sz w:val="22"/>
                <w:szCs w:val="22"/>
              </w:rPr>
              <w:t>0 –</w:t>
            </w:r>
            <w:r w:rsidR="003D3C73" w:rsidRPr="00D24386">
              <w:rPr>
                <w:rFonts w:ascii="Calibri" w:hAnsi="Calibri" w:cs="Calibri"/>
                <w:b/>
                <w:bCs/>
                <w:sz w:val="22"/>
                <w:szCs w:val="22"/>
              </w:rPr>
              <w:t xml:space="preserve"> 1 000 000, fără trecere și cu trecere peste ordin </w:t>
            </w:r>
          </w:p>
          <w:p w:rsidR="003D3C73" w:rsidRPr="00D24386" w:rsidRDefault="003D3C73" w:rsidP="002D4502">
            <w:pPr>
              <w:pStyle w:val="Default"/>
              <w:numPr>
                <w:ilvl w:val="0"/>
                <w:numId w:val="21"/>
              </w:numPr>
              <w:tabs>
                <w:tab w:val="left" w:pos="228"/>
              </w:tabs>
              <w:jc w:val="both"/>
              <w:rPr>
                <w:rFonts w:ascii="Calibri" w:hAnsi="Calibri" w:cs="Calibri"/>
                <w:sz w:val="22"/>
                <w:szCs w:val="22"/>
              </w:rPr>
            </w:pPr>
            <w:r w:rsidRPr="00D24386">
              <w:rPr>
                <w:rFonts w:ascii="Calibri" w:hAnsi="Calibri" w:cs="Calibri"/>
                <w:sz w:val="22"/>
                <w:szCs w:val="22"/>
              </w:rPr>
              <w:t>adunarea şi scăderea; proprietăţi ale adunării</w:t>
            </w:r>
          </w:p>
          <w:p w:rsidR="003D3C73" w:rsidRPr="00D24386" w:rsidRDefault="003D3C73" w:rsidP="002D4502">
            <w:pPr>
              <w:pStyle w:val="Default"/>
              <w:numPr>
                <w:ilvl w:val="0"/>
                <w:numId w:val="21"/>
              </w:numPr>
              <w:tabs>
                <w:tab w:val="left" w:pos="243"/>
              </w:tabs>
              <w:jc w:val="both"/>
              <w:rPr>
                <w:rFonts w:ascii="Calibri" w:hAnsi="Calibri" w:cs="Calibri"/>
                <w:sz w:val="22"/>
                <w:szCs w:val="22"/>
              </w:rPr>
            </w:pPr>
            <w:r w:rsidRPr="00D24386">
              <w:rPr>
                <w:rFonts w:ascii="Calibri" w:hAnsi="Calibri" w:cs="Calibri"/>
                <w:sz w:val="22"/>
                <w:szCs w:val="22"/>
              </w:rPr>
              <w:t>număr necunoscut: aflare prin diverse metode (metoda mersului invers, metoda balanţei).</w:t>
            </w:r>
          </w:p>
        </w:tc>
        <w:tc>
          <w:tcPr>
            <w:tcW w:w="1006" w:type="dxa"/>
          </w:tcPr>
          <w:p w:rsidR="003D3C73" w:rsidRPr="00D24386" w:rsidRDefault="003D3C73" w:rsidP="00512F28">
            <w:pPr>
              <w:jc w:val="center"/>
              <w:rPr>
                <w:rFonts w:ascii="Calibri" w:hAnsi="Calibri" w:cs="Calibri"/>
                <w:sz w:val="22"/>
                <w:szCs w:val="22"/>
                <w:lang w:val="ro-RO"/>
              </w:rPr>
            </w:pPr>
            <w:r w:rsidRPr="00D24386">
              <w:rPr>
                <w:rFonts w:ascii="Calibri" w:hAnsi="Calibri" w:cs="Calibri"/>
                <w:color w:val="000000"/>
                <w:sz w:val="22"/>
                <w:szCs w:val="22"/>
                <w:lang w:val="ro-RO"/>
              </w:rPr>
              <w:t>12</w:t>
            </w:r>
          </w:p>
        </w:tc>
        <w:tc>
          <w:tcPr>
            <w:tcW w:w="1377" w:type="dxa"/>
          </w:tcPr>
          <w:p w:rsidR="003D3C73" w:rsidRPr="00D24386" w:rsidRDefault="00224507" w:rsidP="009368B9">
            <w:pPr>
              <w:jc w:val="center"/>
              <w:rPr>
                <w:rFonts w:ascii="Calibri" w:hAnsi="Calibri" w:cs="Calibri"/>
                <w:color w:val="000000"/>
                <w:sz w:val="22"/>
                <w:szCs w:val="22"/>
                <w:lang w:val="ro-RO"/>
              </w:rPr>
            </w:pPr>
            <w:r w:rsidRPr="00D24386">
              <w:rPr>
                <w:rFonts w:ascii="Calibri" w:hAnsi="Calibri" w:cs="Calibri"/>
                <w:color w:val="000000"/>
                <w:sz w:val="22"/>
                <w:szCs w:val="22"/>
                <w:lang w:val="ro-RO"/>
              </w:rPr>
              <w:t>S</w:t>
            </w:r>
            <w:r w:rsidR="009368B9" w:rsidRPr="00D24386">
              <w:rPr>
                <w:rFonts w:ascii="Calibri" w:hAnsi="Calibri" w:cs="Calibri"/>
                <w:color w:val="000000"/>
                <w:sz w:val="22"/>
                <w:szCs w:val="22"/>
                <w:lang w:val="ro-RO"/>
              </w:rPr>
              <w:t>7</w:t>
            </w:r>
            <w:r w:rsidRPr="00D24386">
              <w:rPr>
                <w:rFonts w:ascii="Calibri" w:hAnsi="Calibri" w:cs="Calibri"/>
                <w:color w:val="000000"/>
                <w:sz w:val="22"/>
                <w:szCs w:val="22"/>
                <w:lang w:val="ro-RO"/>
              </w:rPr>
              <w:t xml:space="preserve"> – S</w:t>
            </w:r>
            <w:r w:rsidR="009368B9" w:rsidRPr="00D24386">
              <w:rPr>
                <w:rFonts w:ascii="Calibri" w:hAnsi="Calibri" w:cs="Calibri"/>
                <w:color w:val="000000"/>
                <w:sz w:val="22"/>
                <w:szCs w:val="22"/>
                <w:lang w:val="ro-RO"/>
              </w:rPr>
              <w:t>9</w:t>
            </w:r>
          </w:p>
        </w:tc>
        <w:tc>
          <w:tcPr>
            <w:tcW w:w="1766" w:type="dxa"/>
          </w:tcPr>
          <w:p w:rsidR="003D3C73" w:rsidRPr="00D24386" w:rsidRDefault="003D3C73" w:rsidP="00512F28">
            <w:pPr>
              <w:jc w:val="center"/>
              <w:rPr>
                <w:rFonts w:ascii="Calibri" w:hAnsi="Calibri" w:cs="Calibri"/>
                <w:b/>
                <w:bCs/>
                <w:color w:val="000000"/>
                <w:sz w:val="22"/>
                <w:szCs w:val="22"/>
                <w:lang w:val="ro-RO"/>
              </w:rPr>
            </w:pPr>
          </w:p>
        </w:tc>
      </w:tr>
      <w:tr w:rsidR="003D3C73" w:rsidRPr="00D24386">
        <w:tc>
          <w:tcPr>
            <w:tcW w:w="2411" w:type="dxa"/>
            <w:shd w:val="clear" w:color="auto" w:fill="FFFFFF"/>
          </w:tcPr>
          <w:p w:rsidR="003D3C73" w:rsidRPr="00D24386" w:rsidRDefault="003D3C73" w:rsidP="00632E1A">
            <w:pPr>
              <w:rPr>
                <w:rFonts w:ascii="Calibri" w:hAnsi="Calibri" w:cs="Calibri"/>
                <w:b/>
                <w:bCs/>
                <w:i/>
                <w:iCs/>
                <w:color w:val="000000"/>
                <w:sz w:val="22"/>
                <w:szCs w:val="22"/>
                <w:lang w:val="ro-RO"/>
              </w:rPr>
            </w:pPr>
            <w:r w:rsidRPr="00D24386">
              <w:rPr>
                <w:rFonts w:ascii="Calibri" w:hAnsi="Calibri" w:cs="Calibri"/>
                <w:b/>
                <w:bCs/>
                <w:color w:val="000000"/>
                <w:sz w:val="22"/>
                <w:szCs w:val="22"/>
                <w:lang w:val="ro-RO"/>
              </w:rPr>
              <w:t xml:space="preserve">4. </w:t>
            </w:r>
            <w:r w:rsidRPr="00D24386">
              <w:rPr>
                <w:rFonts w:ascii="Calibri" w:hAnsi="Calibri" w:cs="Calibri"/>
                <w:b/>
                <w:bCs/>
                <w:i/>
                <w:iCs/>
                <w:color w:val="000000"/>
                <w:sz w:val="22"/>
                <w:szCs w:val="22"/>
                <w:lang w:val="ro-RO"/>
              </w:rPr>
              <w:t>Parteneri de călătorie</w:t>
            </w:r>
          </w:p>
          <w:p w:rsidR="00DB0834" w:rsidRPr="00D24386" w:rsidRDefault="003D3C73" w:rsidP="00632E1A">
            <w:pPr>
              <w:rPr>
                <w:rFonts w:ascii="Calibri" w:hAnsi="Calibri" w:cs="Calibri"/>
                <w:color w:val="000000"/>
                <w:sz w:val="22"/>
                <w:szCs w:val="22"/>
                <w:lang w:val="ro-RO"/>
              </w:rPr>
            </w:pPr>
            <w:r w:rsidRPr="00D24386">
              <w:rPr>
                <w:rFonts w:ascii="Calibri" w:hAnsi="Calibri" w:cs="Calibri"/>
                <w:b/>
                <w:bCs/>
                <w:color w:val="000000"/>
                <w:sz w:val="22"/>
                <w:szCs w:val="22"/>
                <w:lang w:val="ro-RO"/>
              </w:rPr>
              <w:t xml:space="preserve"> </w:t>
            </w:r>
            <w:r w:rsidRPr="00D24386">
              <w:rPr>
                <w:rFonts w:ascii="Calibri" w:hAnsi="Calibri" w:cs="Calibri"/>
                <w:color w:val="000000"/>
                <w:sz w:val="22"/>
                <w:szCs w:val="22"/>
                <w:lang w:val="ro-RO"/>
              </w:rPr>
              <w:t xml:space="preserve">Înmulțirea numerelor naturale în concentrul </w:t>
            </w:r>
          </w:p>
          <w:p w:rsidR="009161B6" w:rsidRPr="00D24386" w:rsidRDefault="003D3C73" w:rsidP="00632E1A">
            <w:pPr>
              <w:rPr>
                <w:rFonts w:ascii="Calibri" w:hAnsi="Calibri" w:cs="Calibri"/>
                <w:color w:val="000000"/>
                <w:sz w:val="22"/>
                <w:szCs w:val="22"/>
                <w:lang w:val="ro-RO"/>
              </w:rPr>
            </w:pPr>
            <w:r w:rsidRPr="00D24386">
              <w:rPr>
                <w:rFonts w:ascii="Calibri" w:hAnsi="Calibri" w:cs="Calibri"/>
                <w:color w:val="000000"/>
                <w:sz w:val="22"/>
                <w:szCs w:val="22"/>
                <w:lang w:val="ro-RO"/>
              </w:rPr>
              <w:lastRenderedPageBreak/>
              <w:t>0 – 1 000 000</w:t>
            </w:r>
          </w:p>
        </w:tc>
        <w:tc>
          <w:tcPr>
            <w:tcW w:w="1454" w:type="dxa"/>
          </w:tcPr>
          <w:p w:rsidR="003D3C73" w:rsidRPr="00D24386" w:rsidRDefault="003D3C73" w:rsidP="00512F28">
            <w:pPr>
              <w:jc w:val="center"/>
              <w:rPr>
                <w:rFonts w:ascii="Calibri" w:hAnsi="Calibri" w:cs="Calibri"/>
                <w:sz w:val="22"/>
                <w:szCs w:val="22"/>
                <w:lang w:val="ro-RO"/>
              </w:rPr>
            </w:pPr>
            <w:r w:rsidRPr="00D24386">
              <w:rPr>
                <w:rFonts w:ascii="Calibri" w:hAnsi="Calibri" w:cs="Calibri"/>
                <w:sz w:val="22"/>
                <w:szCs w:val="22"/>
                <w:lang w:val="ro-RO"/>
              </w:rPr>
              <w:lastRenderedPageBreak/>
              <w:t>2.5.</w:t>
            </w:r>
          </w:p>
          <w:p w:rsidR="003D3C73" w:rsidRPr="00D24386" w:rsidRDefault="003D3C73" w:rsidP="00512F28">
            <w:pPr>
              <w:jc w:val="center"/>
              <w:rPr>
                <w:rFonts w:ascii="Calibri" w:hAnsi="Calibri" w:cs="Calibri"/>
                <w:sz w:val="22"/>
                <w:szCs w:val="22"/>
                <w:lang w:val="ro-RO"/>
              </w:rPr>
            </w:pPr>
            <w:r w:rsidRPr="00D24386">
              <w:rPr>
                <w:rFonts w:ascii="Calibri" w:hAnsi="Calibri" w:cs="Calibri"/>
                <w:sz w:val="22"/>
                <w:szCs w:val="22"/>
                <w:lang w:val="ro-RO"/>
              </w:rPr>
              <w:t>5.1.</w:t>
            </w:r>
          </w:p>
          <w:p w:rsidR="003D3C73" w:rsidRPr="00D24386" w:rsidRDefault="003D3C73" w:rsidP="00F84077">
            <w:pPr>
              <w:jc w:val="center"/>
              <w:rPr>
                <w:rFonts w:ascii="Calibri" w:hAnsi="Calibri" w:cs="Calibri"/>
                <w:sz w:val="22"/>
                <w:szCs w:val="22"/>
                <w:lang w:val="ro-RO"/>
              </w:rPr>
            </w:pPr>
            <w:r w:rsidRPr="00D24386">
              <w:rPr>
                <w:rFonts w:ascii="Calibri" w:hAnsi="Calibri" w:cs="Calibri"/>
                <w:sz w:val="22"/>
                <w:szCs w:val="22"/>
                <w:lang w:val="ro-RO"/>
              </w:rPr>
              <w:t>5.3.</w:t>
            </w:r>
          </w:p>
        </w:tc>
        <w:tc>
          <w:tcPr>
            <w:tcW w:w="6304" w:type="dxa"/>
          </w:tcPr>
          <w:p w:rsidR="003D3C73" w:rsidRPr="00D24386" w:rsidRDefault="003D3C73" w:rsidP="002D4502">
            <w:pPr>
              <w:pStyle w:val="Default"/>
              <w:numPr>
                <w:ilvl w:val="0"/>
                <w:numId w:val="17"/>
              </w:numPr>
              <w:tabs>
                <w:tab w:val="left" w:pos="228"/>
              </w:tabs>
              <w:ind w:left="0" w:firstLine="0"/>
              <w:rPr>
                <w:rFonts w:ascii="Calibri" w:hAnsi="Calibri" w:cs="Calibri"/>
                <w:sz w:val="22"/>
                <w:szCs w:val="22"/>
              </w:rPr>
            </w:pPr>
            <w:r w:rsidRPr="00D24386">
              <w:rPr>
                <w:rFonts w:ascii="Calibri" w:hAnsi="Calibri" w:cs="Calibri"/>
                <w:b/>
                <w:bCs/>
                <w:sz w:val="22"/>
                <w:szCs w:val="22"/>
              </w:rPr>
              <w:t>Înmulţirea numerelor naturale în concentrul 0 – 1 000 000</w:t>
            </w:r>
          </w:p>
          <w:p w:rsidR="003D3C73" w:rsidRPr="00D24386" w:rsidRDefault="003D3C73" w:rsidP="002D4502">
            <w:pPr>
              <w:pStyle w:val="Default"/>
              <w:numPr>
                <w:ilvl w:val="0"/>
                <w:numId w:val="22"/>
              </w:numPr>
              <w:ind w:hanging="401"/>
              <w:rPr>
                <w:rFonts w:ascii="Calibri" w:hAnsi="Calibri" w:cs="Calibri"/>
                <w:sz w:val="22"/>
                <w:szCs w:val="22"/>
              </w:rPr>
            </w:pPr>
            <w:r w:rsidRPr="00D24386">
              <w:rPr>
                <w:rFonts w:ascii="Calibri" w:hAnsi="Calibri" w:cs="Calibri"/>
                <w:sz w:val="22"/>
                <w:szCs w:val="22"/>
              </w:rPr>
              <w:t>înmulţirea unui număr cu 10, 100, 1000</w:t>
            </w:r>
          </w:p>
          <w:p w:rsidR="003D3C73" w:rsidRPr="00D24386" w:rsidRDefault="003D3C73" w:rsidP="002D4502">
            <w:pPr>
              <w:pStyle w:val="Default"/>
              <w:numPr>
                <w:ilvl w:val="0"/>
                <w:numId w:val="22"/>
              </w:numPr>
              <w:ind w:hanging="401"/>
              <w:rPr>
                <w:rFonts w:ascii="Calibri" w:hAnsi="Calibri" w:cs="Calibri"/>
                <w:sz w:val="22"/>
                <w:szCs w:val="22"/>
              </w:rPr>
            </w:pPr>
            <w:r w:rsidRPr="00D24386">
              <w:rPr>
                <w:rFonts w:ascii="Calibri" w:hAnsi="Calibri" w:cs="Calibri"/>
                <w:sz w:val="22"/>
                <w:szCs w:val="22"/>
              </w:rPr>
              <w:t>înmulţirea numerelor când factorii au cel mult trei cifre</w:t>
            </w:r>
          </w:p>
          <w:p w:rsidR="003D3C73" w:rsidRPr="00D24386" w:rsidRDefault="003D3C73" w:rsidP="002D4502">
            <w:pPr>
              <w:pStyle w:val="Default"/>
              <w:numPr>
                <w:ilvl w:val="0"/>
                <w:numId w:val="22"/>
              </w:numPr>
              <w:ind w:hanging="401"/>
              <w:rPr>
                <w:rFonts w:ascii="Calibri" w:hAnsi="Calibri" w:cs="Calibri"/>
                <w:sz w:val="22"/>
                <w:szCs w:val="22"/>
              </w:rPr>
            </w:pPr>
            <w:r w:rsidRPr="00D24386">
              <w:rPr>
                <w:rFonts w:ascii="Calibri" w:hAnsi="Calibri" w:cs="Calibri"/>
                <w:sz w:val="22"/>
                <w:szCs w:val="22"/>
              </w:rPr>
              <w:t>proprietăţile înmulţirii</w:t>
            </w:r>
          </w:p>
        </w:tc>
        <w:tc>
          <w:tcPr>
            <w:tcW w:w="1006" w:type="dxa"/>
          </w:tcPr>
          <w:p w:rsidR="003D3C73" w:rsidRPr="00D24386" w:rsidRDefault="003D3C73" w:rsidP="00512F28">
            <w:pPr>
              <w:jc w:val="center"/>
              <w:rPr>
                <w:rFonts w:ascii="Calibri" w:hAnsi="Calibri" w:cs="Calibri"/>
                <w:sz w:val="22"/>
                <w:szCs w:val="22"/>
                <w:lang w:val="ro-RO"/>
              </w:rPr>
            </w:pPr>
            <w:r w:rsidRPr="00D24386">
              <w:rPr>
                <w:rFonts w:ascii="Calibri" w:hAnsi="Calibri" w:cs="Calibri"/>
                <w:color w:val="000000"/>
                <w:sz w:val="22"/>
                <w:szCs w:val="22"/>
                <w:lang w:val="ro-RO"/>
              </w:rPr>
              <w:t>12</w:t>
            </w:r>
          </w:p>
        </w:tc>
        <w:tc>
          <w:tcPr>
            <w:tcW w:w="1377" w:type="dxa"/>
          </w:tcPr>
          <w:p w:rsidR="003D3C73" w:rsidRPr="00D24386" w:rsidRDefault="00224507" w:rsidP="009368B9">
            <w:pPr>
              <w:jc w:val="center"/>
              <w:rPr>
                <w:rFonts w:ascii="Calibri" w:hAnsi="Calibri" w:cs="Calibri"/>
                <w:color w:val="000000"/>
                <w:sz w:val="22"/>
                <w:szCs w:val="22"/>
                <w:lang w:val="ro-RO"/>
              </w:rPr>
            </w:pPr>
            <w:r w:rsidRPr="00D24386">
              <w:rPr>
                <w:rFonts w:ascii="Calibri" w:hAnsi="Calibri" w:cs="Calibri"/>
                <w:color w:val="000000"/>
                <w:sz w:val="22"/>
                <w:szCs w:val="22"/>
                <w:lang w:val="ro-RO"/>
              </w:rPr>
              <w:t>S</w:t>
            </w:r>
            <w:r w:rsidR="009368B9" w:rsidRPr="00D24386">
              <w:rPr>
                <w:rFonts w:ascii="Calibri" w:hAnsi="Calibri" w:cs="Calibri"/>
                <w:color w:val="000000"/>
                <w:sz w:val="22"/>
                <w:szCs w:val="22"/>
                <w:lang w:val="ro-RO"/>
              </w:rPr>
              <w:t>10</w:t>
            </w:r>
            <w:r w:rsidRPr="00D24386">
              <w:rPr>
                <w:rFonts w:ascii="Calibri" w:hAnsi="Calibri" w:cs="Calibri"/>
                <w:color w:val="000000"/>
                <w:sz w:val="22"/>
                <w:szCs w:val="22"/>
                <w:lang w:val="ro-RO"/>
              </w:rPr>
              <w:t xml:space="preserve"> – S1</w:t>
            </w:r>
            <w:r w:rsidR="009368B9" w:rsidRPr="00D24386">
              <w:rPr>
                <w:rFonts w:ascii="Calibri" w:hAnsi="Calibri" w:cs="Calibri"/>
                <w:color w:val="000000"/>
                <w:sz w:val="22"/>
                <w:szCs w:val="22"/>
                <w:lang w:val="ro-RO"/>
              </w:rPr>
              <w:t>2</w:t>
            </w:r>
            <w:r w:rsidR="003D3C73" w:rsidRPr="00D24386">
              <w:rPr>
                <w:rFonts w:ascii="Calibri" w:hAnsi="Calibri" w:cs="Calibri"/>
                <w:color w:val="000000"/>
                <w:sz w:val="22"/>
                <w:szCs w:val="22"/>
                <w:lang w:val="ro-RO"/>
              </w:rPr>
              <w:t xml:space="preserve"> </w:t>
            </w:r>
          </w:p>
        </w:tc>
        <w:tc>
          <w:tcPr>
            <w:tcW w:w="1766" w:type="dxa"/>
          </w:tcPr>
          <w:p w:rsidR="003D3C73" w:rsidRPr="00D24386" w:rsidRDefault="003D3C73" w:rsidP="00512F28">
            <w:pPr>
              <w:jc w:val="center"/>
              <w:rPr>
                <w:rFonts w:ascii="Calibri" w:hAnsi="Calibri" w:cs="Calibri"/>
                <w:b/>
                <w:bCs/>
                <w:color w:val="000000"/>
                <w:sz w:val="22"/>
                <w:szCs w:val="22"/>
                <w:lang w:val="ro-RO"/>
              </w:rPr>
            </w:pPr>
          </w:p>
        </w:tc>
      </w:tr>
      <w:tr w:rsidR="009368B9" w:rsidRPr="00D24386" w:rsidTr="009368B9">
        <w:tc>
          <w:tcPr>
            <w:tcW w:w="14318" w:type="dxa"/>
            <w:gridSpan w:val="6"/>
            <w:shd w:val="clear" w:color="auto" w:fill="FFCE85"/>
          </w:tcPr>
          <w:p w:rsidR="009368B9" w:rsidRPr="00D24386" w:rsidRDefault="009368B9" w:rsidP="00512F28">
            <w:pPr>
              <w:jc w:val="center"/>
              <w:rPr>
                <w:rFonts w:ascii="Calibri" w:hAnsi="Calibri" w:cs="Calibri"/>
                <w:bCs/>
                <w:color w:val="000000"/>
                <w:sz w:val="22"/>
                <w:szCs w:val="22"/>
                <w:lang w:val="ro-RO"/>
              </w:rPr>
            </w:pPr>
            <w:r w:rsidRPr="00D24386">
              <w:rPr>
                <w:rFonts w:ascii="Calibri" w:hAnsi="Calibri"/>
                <w:b/>
                <w:i/>
                <w:sz w:val="24"/>
                <w:szCs w:val="24"/>
                <w:lang w:val="ro-RO"/>
              </w:rPr>
              <w:lastRenderedPageBreak/>
              <w:t>VACANŢA DE CRĂCIUN</w:t>
            </w:r>
          </w:p>
        </w:tc>
      </w:tr>
      <w:tr w:rsidR="003D3C73" w:rsidRPr="00D24386">
        <w:tc>
          <w:tcPr>
            <w:tcW w:w="2411" w:type="dxa"/>
          </w:tcPr>
          <w:p w:rsidR="00DB0834" w:rsidRPr="00D24386" w:rsidRDefault="003D3C73" w:rsidP="00632E1A">
            <w:pPr>
              <w:tabs>
                <w:tab w:val="left" w:pos="226"/>
                <w:tab w:val="left" w:pos="377"/>
              </w:tabs>
              <w:rPr>
                <w:rFonts w:ascii="Calibri" w:hAnsi="Calibri" w:cs="Calibri"/>
                <w:color w:val="000000"/>
                <w:sz w:val="22"/>
                <w:szCs w:val="22"/>
                <w:lang w:val="ro-RO"/>
              </w:rPr>
            </w:pPr>
            <w:r w:rsidRPr="00D24386">
              <w:rPr>
                <w:rFonts w:ascii="Calibri" w:hAnsi="Calibri" w:cs="Calibri"/>
                <w:b/>
                <w:bCs/>
                <w:color w:val="000000"/>
                <w:sz w:val="22"/>
                <w:szCs w:val="22"/>
                <w:lang w:val="ro-RO"/>
              </w:rPr>
              <w:t xml:space="preserve">5. </w:t>
            </w:r>
            <w:r w:rsidRPr="00D24386">
              <w:rPr>
                <w:rFonts w:ascii="Calibri" w:hAnsi="Calibri" w:cs="Calibri"/>
                <w:b/>
                <w:bCs/>
                <w:i/>
                <w:iCs/>
                <w:color w:val="000000"/>
                <w:sz w:val="22"/>
                <w:szCs w:val="22"/>
                <w:lang w:val="ro-RO"/>
              </w:rPr>
              <w:t>Primim și dăruim</w:t>
            </w:r>
            <w:r w:rsidRPr="00D24386">
              <w:rPr>
                <w:rFonts w:ascii="Calibri" w:hAnsi="Calibri" w:cs="Calibri"/>
                <w:b/>
                <w:bCs/>
                <w:color w:val="000000"/>
                <w:sz w:val="22"/>
                <w:szCs w:val="22"/>
                <w:lang w:val="ro-RO"/>
              </w:rPr>
              <w:t xml:space="preserve"> </w:t>
            </w:r>
            <w:r w:rsidRPr="00D24386">
              <w:rPr>
                <w:rFonts w:ascii="Calibri" w:hAnsi="Calibri" w:cs="Calibri"/>
                <w:color w:val="000000"/>
                <w:sz w:val="22"/>
                <w:szCs w:val="22"/>
                <w:lang w:val="ro-RO"/>
              </w:rPr>
              <w:t>Împărțirea numerelor naturale în concentrul</w:t>
            </w:r>
          </w:p>
          <w:p w:rsidR="003D3C73" w:rsidRPr="00D24386" w:rsidRDefault="003D3C73" w:rsidP="00632E1A">
            <w:pPr>
              <w:tabs>
                <w:tab w:val="left" w:pos="226"/>
                <w:tab w:val="left" w:pos="377"/>
              </w:tabs>
              <w:rPr>
                <w:rFonts w:ascii="Calibri" w:hAnsi="Calibri" w:cs="Calibri"/>
                <w:b/>
                <w:bCs/>
                <w:color w:val="000000"/>
                <w:sz w:val="22"/>
                <w:szCs w:val="22"/>
                <w:lang w:val="ro-RO"/>
              </w:rPr>
            </w:pPr>
            <w:r w:rsidRPr="00D24386">
              <w:rPr>
                <w:rFonts w:ascii="Calibri" w:hAnsi="Calibri" w:cs="Calibri"/>
                <w:color w:val="000000"/>
                <w:sz w:val="22"/>
                <w:szCs w:val="22"/>
                <w:lang w:val="ro-RO"/>
              </w:rPr>
              <w:t xml:space="preserve"> 0 – 1</w:t>
            </w:r>
            <w:r w:rsidR="009161B6" w:rsidRPr="00D24386">
              <w:rPr>
                <w:rFonts w:ascii="Calibri" w:hAnsi="Calibri" w:cs="Calibri"/>
                <w:color w:val="000000"/>
                <w:sz w:val="22"/>
                <w:szCs w:val="22"/>
                <w:lang w:val="ro-RO"/>
              </w:rPr>
              <w:t xml:space="preserve"> </w:t>
            </w:r>
            <w:r w:rsidRPr="00D24386">
              <w:rPr>
                <w:rFonts w:ascii="Calibri" w:hAnsi="Calibri" w:cs="Calibri"/>
                <w:color w:val="000000"/>
                <w:sz w:val="22"/>
                <w:szCs w:val="22"/>
                <w:lang w:val="ro-RO"/>
              </w:rPr>
              <w:t>000 000</w:t>
            </w:r>
          </w:p>
        </w:tc>
        <w:tc>
          <w:tcPr>
            <w:tcW w:w="1454" w:type="dxa"/>
          </w:tcPr>
          <w:p w:rsidR="003D3C73" w:rsidRPr="00D24386" w:rsidRDefault="003D3C73" w:rsidP="00512F28">
            <w:pPr>
              <w:jc w:val="center"/>
              <w:rPr>
                <w:rFonts w:ascii="Calibri" w:hAnsi="Calibri" w:cs="Calibri"/>
                <w:sz w:val="22"/>
                <w:szCs w:val="22"/>
                <w:lang w:val="ro-RO"/>
              </w:rPr>
            </w:pPr>
            <w:r w:rsidRPr="00D24386">
              <w:rPr>
                <w:rFonts w:ascii="Calibri" w:hAnsi="Calibri" w:cs="Calibri"/>
                <w:sz w:val="22"/>
                <w:szCs w:val="22"/>
                <w:lang w:val="ro-RO"/>
              </w:rPr>
              <w:t>1.1.</w:t>
            </w:r>
          </w:p>
          <w:p w:rsidR="003D3C73" w:rsidRPr="00D24386" w:rsidRDefault="003D3C73" w:rsidP="00512F28">
            <w:pPr>
              <w:jc w:val="center"/>
              <w:rPr>
                <w:rFonts w:ascii="Calibri" w:hAnsi="Calibri" w:cs="Calibri"/>
                <w:sz w:val="22"/>
                <w:szCs w:val="22"/>
                <w:lang w:val="ro-RO"/>
              </w:rPr>
            </w:pPr>
            <w:r w:rsidRPr="00D24386">
              <w:rPr>
                <w:rFonts w:ascii="Calibri" w:hAnsi="Calibri" w:cs="Calibri"/>
                <w:sz w:val="22"/>
                <w:szCs w:val="22"/>
                <w:lang w:val="ro-RO"/>
              </w:rPr>
              <w:t>2.5.</w:t>
            </w:r>
          </w:p>
          <w:p w:rsidR="003D3C73" w:rsidRPr="00D24386" w:rsidRDefault="003D3C73" w:rsidP="00512F28">
            <w:pPr>
              <w:jc w:val="center"/>
              <w:rPr>
                <w:rFonts w:ascii="Calibri" w:hAnsi="Calibri" w:cs="Calibri"/>
                <w:sz w:val="22"/>
                <w:szCs w:val="22"/>
                <w:lang w:val="ro-RO"/>
              </w:rPr>
            </w:pPr>
            <w:r w:rsidRPr="00D24386">
              <w:rPr>
                <w:rFonts w:ascii="Calibri" w:hAnsi="Calibri" w:cs="Calibri"/>
                <w:sz w:val="22"/>
                <w:szCs w:val="22"/>
                <w:lang w:val="ro-RO"/>
              </w:rPr>
              <w:t>5.1.</w:t>
            </w:r>
          </w:p>
          <w:p w:rsidR="003D3C73" w:rsidRPr="00D24386" w:rsidRDefault="003D3C73" w:rsidP="009F1903">
            <w:pPr>
              <w:jc w:val="center"/>
              <w:rPr>
                <w:rFonts w:ascii="Calibri" w:hAnsi="Calibri" w:cs="Calibri"/>
                <w:sz w:val="22"/>
                <w:szCs w:val="22"/>
                <w:lang w:val="ro-RO"/>
              </w:rPr>
            </w:pPr>
            <w:r w:rsidRPr="00D24386">
              <w:rPr>
                <w:rFonts w:ascii="Calibri" w:hAnsi="Calibri" w:cs="Calibri"/>
                <w:sz w:val="22"/>
                <w:szCs w:val="22"/>
                <w:lang w:val="ro-RO"/>
              </w:rPr>
              <w:t>5.3.</w:t>
            </w:r>
          </w:p>
        </w:tc>
        <w:tc>
          <w:tcPr>
            <w:tcW w:w="6304" w:type="dxa"/>
          </w:tcPr>
          <w:p w:rsidR="003D3C73" w:rsidRPr="00D24386" w:rsidRDefault="003D3C73" w:rsidP="002D4502">
            <w:pPr>
              <w:pStyle w:val="Default"/>
              <w:numPr>
                <w:ilvl w:val="0"/>
                <w:numId w:val="18"/>
              </w:numPr>
              <w:tabs>
                <w:tab w:val="left" w:pos="273"/>
              </w:tabs>
              <w:ind w:left="34" w:firstLine="0"/>
              <w:rPr>
                <w:rFonts w:ascii="Calibri" w:hAnsi="Calibri" w:cs="Calibri"/>
                <w:sz w:val="22"/>
                <w:szCs w:val="22"/>
              </w:rPr>
            </w:pPr>
            <w:r w:rsidRPr="00D24386">
              <w:rPr>
                <w:rFonts w:ascii="Calibri" w:hAnsi="Calibri" w:cs="Calibri"/>
                <w:b/>
                <w:bCs/>
                <w:sz w:val="22"/>
                <w:szCs w:val="22"/>
              </w:rPr>
              <w:t xml:space="preserve">Împărţirea numerelor naturale în concentrul 0 – 1 000 000  </w:t>
            </w:r>
          </w:p>
          <w:p w:rsidR="003D3C73" w:rsidRPr="00D24386" w:rsidRDefault="003D3C73" w:rsidP="002D4502">
            <w:pPr>
              <w:pStyle w:val="Default"/>
              <w:numPr>
                <w:ilvl w:val="0"/>
                <w:numId w:val="22"/>
              </w:numPr>
              <w:ind w:hanging="401"/>
              <w:rPr>
                <w:rFonts w:ascii="Calibri" w:hAnsi="Calibri" w:cs="Calibri"/>
                <w:sz w:val="22"/>
                <w:szCs w:val="22"/>
              </w:rPr>
            </w:pPr>
            <w:r w:rsidRPr="00D24386">
              <w:rPr>
                <w:rFonts w:ascii="Calibri" w:hAnsi="Calibri" w:cs="Calibri"/>
                <w:sz w:val="22"/>
                <w:szCs w:val="22"/>
              </w:rPr>
              <w:t>împărțirea unui număr la 10, 100, 1000</w:t>
            </w:r>
          </w:p>
          <w:p w:rsidR="003D3C73" w:rsidRPr="00D24386" w:rsidRDefault="003D3C73" w:rsidP="002D4502">
            <w:pPr>
              <w:pStyle w:val="Default"/>
              <w:numPr>
                <w:ilvl w:val="0"/>
                <w:numId w:val="22"/>
              </w:numPr>
              <w:ind w:hanging="401"/>
              <w:rPr>
                <w:rFonts w:ascii="Calibri" w:hAnsi="Calibri" w:cs="Calibri"/>
                <w:sz w:val="22"/>
                <w:szCs w:val="22"/>
              </w:rPr>
            </w:pPr>
            <w:r w:rsidRPr="00D24386">
              <w:rPr>
                <w:rFonts w:ascii="Calibri" w:hAnsi="Calibri" w:cs="Calibri"/>
                <w:sz w:val="22"/>
                <w:szCs w:val="22"/>
              </w:rPr>
              <w:t>împărţirea numerelor mai mici de 1 000 000 la un număr de cel mult două cifre (cu rest zero sau diferit de zero)</w:t>
            </w:r>
          </w:p>
        </w:tc>
        <w:tc>
          <w:tcPr>
            <w:tcW w:w="1006" w:type="dxa"/>
          </w:tcPr>
          <w:p w:rsidR="003D3C73" w:rsidRPr="00D24386" w:rsidRDefault="003D3C73" w:rsidP="00512F28">
            <w:pPr>
              <w:jc w:val="center"/>
              <w:rPr>
                <w:rFonts w:ascii="Calibri" w:hAnsi="Calibri" w:cs="Calibri"/>
                <w:sz w:val="22"/>
                <w:szCs w:val="22"/>
                <w:lang w:val="ro-RO"/>
              </w:rPr>
            </w:pPr>
            <w:r w:rsidRPr="00D24386">
              <w:rPr>
                <w:rFonts w:ascii="Calibri" w:hAnsi="Calibri" w:cs="Calibri"/>
                <w:color w:val="000000"/>
                <w:sz w:val="22"/>
                <w:szCs w:val="22"/>
                <w:lang w:val="ro-RO"/>
              </w:rPr>
              <w:t>12</w:t>
            </w:r>
          </w:p>
        </w:tc>
        <w:tc>
          <w:tcPr>
            <w:tcW w:w="1377" w:type="dxa"/>
          </w:tcPr>
          <w:p w:rsidR="003D3C73" w:rsidRPr="00D24386" w:rsidRDefault="009368B9" w:rsidP="009368B9">
            <w:pPr>
              <w:jc w:val="center"/>
              <w:rPr>
                <w:rFonts w:ascii="Calibri" w:hAnsi="Calibri" w:cs="Calibri"/>
                <w:color w:val="000000"/>
                <w:sz w:val="22"/>
                <w:szCs w:val="22"/>
                <w:lang w:val="ro-RO"/>
              </w:rPr>
            </w:pPr>
            <w:r w:rsidRPr="00D24386">
              <w:rPr>
                <w:rFonts w:ascii="Calibri" w:hAnsi="Calibri" w:cs="Calibri"/>
                <w:color w:val="000000"/>
                <w:sz w:val="22"/>
                <w:szCs w:val="22"/>
                <w:lang w:val="ro-RO"/>
              </w:rPr>
              <w:t>S13 – S</w:t>
            </w:r>
            <w:r w:rsidR="00224507" w:rsidRPr="00D24386">
              <w:rPr>
                <w:rFonts w:ascii="Calibri" w:hAnsi="Calibri" w:cs="Calibri"/>
                <w:color w:val="000000"/>
                <w:sz w:val="22"/>
                <w:szCs w:val="22"/>
                <w:lang w:val="ro-RO"/>
              </w:rPr>
              <w:t>1</w:t>
            </w:r>
            <w:r w:rsidRPr="00D24386">
              <w:rPr>
                <w:rFonts w:ascii="Calibri" w:hAnsi="Calibri" w:cs="Calibri"/>
                <w:color w:val="000000"/>
                <w:sz w:val="22"/>
                <w:szCs w:val="22"/>
                <w:lang w:val="ro-RO"/>
              </w:rPr>
              <w:t>5</w:t>
            </w:r>
          </w:p>
        </w:tc>
        <w:tc>
          <w:tcPr>
            <w:tcW w:w="1766" w:type="dxa"/>
          </w:tcPr>
          <w:p w:rsidR="003D3C73" w:rsidRPr="00D24386" w:rsidRDefault="003D3C73" w:rsidP="00512F28">
            <w:pPr>
              <w:jc w:val="center"/>
              <w:rPr>
                <w:rFonts w:ascii="Calibri" w:hAnsi="Calibri" w:cs="Calibri"/>
                <w:b/>
                <w:bCs/>
                <w:color w:val="000000"/>
                <w:sz w:val="22"/>
                <w:szCs w:val="22"/>
                <w:lang w:val="ro-RO"/>
              </w:rPr>
            </w:pPr>
          </w:p>
        </w:tc>
      </w:tr>
      <w:tr w:rsidR="00224507" w:rsidRPr="00D24386">
        <w:tc>
          <w:tcPr>
            <w:tcW w:w="14318" w:type="dxa"/>
            <w:gridSpan w:val="6"/>
            <w:shd w:val="clear" w:color="auto" w:fill="FFCE85"/>
          </w:tcPr>
          <w:p w:rsidR="00224507" w:rsidRPr="00D24386" w:rsidRDefault="00224507" w:rsidP="009368B9">
            <w:pPr>
              <w:jc w:val="center"/>
              <w:rPr>
                <w:rFonts w:ascii="Calibri" w:hAnsi="Calibri" w:cs="Calibri"/>
                <w:b/>
                <w:bCs/>
                <w:color w:val="000000"/>
                <w:sz w:val="24"/>
                <w:szCs w:val="24"/>
                <w:lang w:val="ro-RO"/>
              </w:rPr>
            </w:pPr>
            <w:r w:rsidRPr="00D24386">
              <w:rPr>
                <w:rFonts w:ascii="Calibri" w:hAnsi="Calibri"/>
                <w:b/>
                <w:i/>
                <w:color w:val="000000"/>
                <w:sz w:val="24"/>
                <w:szCs w:val="24"/>
                <w:lang w:val="ro-RO"/>
              </w:rPr>
              <w:t>VACANŢA INTERSEMESTRIALĂ</w:t>
            </w:r>
            <w:r w:rsidR="009368B9" w:rsidRPr="00D24386">
              <w:rPr>
                <w:rFonts w:ascii="Calibri" w:hAnsi="Calibri"/>
                <w:b/>
                <w:i/>
                <w:sz w:val="24"/>
                <w:szCs w:val="24"/>
                <w:lang w:val="ro-RO"/>
              </w:rPr>
              <w:t xml:space="preserve"> </w:t>
            </w:r>
          </w:p>
        </w:tc>
      </w:tr>
      <w:tr w:rsidR="00224507" w:rsidRPr="00D24386">
        <w:tc>
          <w:tcPr>
            <w:tcW w:w="14318" w:type="dxa"/>
            <w:gridSpan w:val="6"/>
            <w:shd w:val="clear" w:color="auto" w:fill="FFCE85"/>
          </w:tcPr>
          <w:p w:rsidR="00224507" w:rsidRPr="00D24386" w:rsidRDefault="009368B9" w:rsidP="00D24386">
            <w:pPr>
              <w:jc w:val="center"/>
              <w:rPr>
                <w:rFonts w:ascii="Calibri" w:hAnsi="Calibri" w:cs="Calibri"/>
                <w:b/>
                <w:bCs/>
                <w:color w:val="000000"/>
                <w:sz w:val="24"/>
                <w:szCs w:val="24"/>
                <w:lang w:val="ro-RO"/>
              </w:rPr>
            </w:pPr>
            <w:r w:rsidRPr="00D24386">
              <w:rPr>
                <w:rFonts w:ascii="Calibri" w:hAnsi="Calibri"/>
                <w:b/>
                <w:color w:val="000000"/>
                <w:sz w:val="24"/>
                <w:szCs w:val="24"/>
                <w:lang w:val="ro-RO"/>
              </w:rPr>
              <w:t>*Semestrul al II-lea -17 săptămâni</w:t>
            </w:r>
          </w:p>
        </w:tc>
      </w:tr>
      <w:tr w:rsidR="00224507" w:rsidRPr="00D24386">
        <w:tc>
          <w:tcPr>
            <w:tcW w:w="2411" w:type="dxa"/>
          </w:tcPr>
          <w:p w:rsidR="00224507" w:rsidRPr="00D24386" w:rsidRDefault="00224507" w:rsidP="00D24386">
            <w:pPr>
              <w:rPr>
                <w:rFonts w:ascii="Calibri" w:hAnsi="Calibri" w:cs="Calibri"/>
                <w:b/>
                <w:bCs/>
                <w:i/>
                <w:iCs/>
                <w:color w:val="000000"/>
                <w:sz w:val="22"/>
                <w:szCs w:val="22"/>
                <w:lang w:val="ro-RO"/>
              </w:rPr>
            </w:pPr>
            <w:r w:rsidRPr="00D24386">
              <w:rPr>
                <w:rFonts w:ascii="Calibri" w:hAnsi="Calibri" w:cs="Calibri"/>
                <w:b/>
                <w:bCs/>
                <w:color w:val="000000"/>
                <w:sz w:val="22"/>
                <w:szCs w:val="22"/>
                <w:lang w:val="ro-RO"/>
              </w:rPr>
              <w:t xml:space="preserve">6. </w:t>
            </w:r>
            <w:r w:rsidRPr="00D24386">
              <w:rPr>
                <w:rFonts w:ascii="Calibri" w:hAnsi="Calibri" w:cs="Calibri"/>
                <w:b/>
                <w:bCs/>
                <w:i/>
                <w:iCs/>
                <w:color w:val="000000"/>
                <w:sz w:val="22"/>
                <w:szCs w:val="22"/>
                <w:lang w:val="ro-RO"/>
              </w:rPr>
              <w:t>Să descoperim cartea naturii</w:t>
            </w:r>
          </w:p>
          <w:p w:rsidR="00224507" w:rsidRPr="00D24386" w:rsidRDefault="00224507" w:rsidP="00D24386">
            <w:pPr>
              <w:rPr>
                <w:rFonts w:ascii="Calibri" w:hAnsi="Calibri" w:cs="Calibri"/>
                <w:color w:val="000000"/>
                <w:sz w:val="22"/>
                <w:szCs w:val="22"/>
                <w:lang w:val="ro-RO"/>
              </w:rPr>
            </w:pPr>
            <w:r w:rsidRPr="00D24386">
              <w:rPr>
                <w:rFonts w:ascii="Calibri" w:hAnsi="Calibri" w:cs="Calibri"/>
                <w:color w:val="000000"/>
                <w:sz w:val="22"/>
                <w:szCs w:val="22"/>
                <w:lang w:val="ro-RO"/>
              </w:rPr>
              <w:t>Organizarea și reprezentarea datelor.</w:t>
            </w:r>
          </w:p>
          <w:p w:rsidR="00224507" w:rsidRPr="00D24386" w:rsidRDefault="00224507" w:rsidP="00D24386">
            <w:pPr>
              <w:rPr>
                <w:rFonts w:ascii="Calibri" w:hAnsi="Calibri" w:cs="Calibri"/>
                <w:b/>
                <w:bCs/>
                <w:color w:val="000000"/>
                <w:sz w:val="22"/>
                <w:szCs w:val="22"/>
                <w:lang w:val="ro-RO"/>
              </w:rPr>
            </w:pPr>
            <w:r w:rsidRPr="00D24386">
              <w:rPr>
                <w:rFonts w:ascii="Calibri" w:hAnsi="Calibri" w:cs="Calibri"/>
                <w:color w:val="000000"/>
                <w:sz w:val="22"/>
                <w:szCs w:val="22"/>
                <w:lang w:val="ro-RO"/>
              </w:rPr>
              <w:t>Probleme</w:t>
            </w:r>
          </w:p>
        </w:tc>
        <w:tc>
          <w:tcPr>
            <w:tcW w:w="1454" w:type="dxa"/>
          </w:tcPr>
          <w:p w:rsidR="00224507" w:rsidRPr="00D24386" w:rsidRDefault="00224507" w:rsidP="00D24386">
            <w:pPr>
              <w:jc w:val="center"/>
              <w:rPr>
                <w:rFonts w:ascii="Calibri" w:hAnsi="Calibri" w:cs="Calibri"/>
                <w:sz w:val="22"/>
                <w:szCs w:val="22"/>
                <w:lang w:val="ro-RO"/>
              </w:rPr>
            </w:pPr>
            <w:r w:rsidRPr="00D24386">
              <w:rPr>
                <w:rFonts w:ascii="Calibri" w:hAnsi="Calibri" w:cs="Calibri"/>
                <w:sz w:val="22"/>
                <w:szCs w:val="22"/>
                <w:lang w:val="ro-RO"/>
              </w:rPr>
              <w:t>3.1.</w:t>
            </w:r>
          </w:p>
          <w:p w:rsidR="00224507" w:rsidRPr="00D24386" w:rsidRDefault="00224507" w:rsidP="00D24386">
            <w:pPr>
              <w:jc w:val="center"/>
              <w:rPr>
                <w:rFonts w:ascii="Calibri" w:hAnsi="Calibri" w:cs="Calibri"/>
                <w:sz w:val="22"/>
                <w:szCs w:val="22"/>
                <w:lang w:val="ro-RO"/>
              </w:rPr>
            </w:pPr>
            <w:r w:rsidRPr="00D24386">
              <w:rPr>
                <w:rFonts w:ascii="Calibri" w:hAnsi="Calibri" w:cs="Calibri"/>
                <w:sz w:val="22"/>
                <w:szCs w:val="22"/>
                <w:lang w:val="ro-RO"/>
              </w:rPr>
              <w:t>5.1.</w:t>
            </w:r>
          </w:p>
          <w:p w:rsidR="00224507" w:rsidRPr="00D24386" w:rsidRDefault="00224507" w:rsidP="00D24386">
            <w:pPr>
              <w:jc w:val="center"/>
              <w:rPr>
                <w:rFonts w:ascii="Calibri" w:hAnsi="Calibri" w:cs="Calibri"/>
                <w:sz w:val="22"/>
                <w:szCs w:val="22"/>
                <w:lang w:val="ro-RO"/>
              </w:rPr>
            </w:pPr>
            <w:r w:rsidRPr="00D24386">
              <w:rPr>
                <w:rFonts w:ascii="Calibri" w:hAnsi="Calibri" w:cs="Calibri"/>
                <w:sz w:val="22"/>
                <w:szCs w:val="22"/>
                <w:lang w:val="ro-RO"/>
              </w:rPr>
              <w:t>5.2.</w:t>
            </w:r>
          </w:p>
          <w:p w:rsidR="00224507" w:rsidRPr="00D24386" w:rsidRDefault="00224507" w:rsidP="00D24386">
            <w:pPr>
              <w:jc w:val="center"/>
              <w:rPr>
                <w:rFonts w:ascii="Calibri" w:hAnsi="Calibri" w:cs="Calibri"/>
                <w:sz w:val="22"/>
                <w:szCs w:val="22"/>
                <w:lang w:val="ro-RO"/>
              </w:rPr>
            </w:pPr>
            <w:r w:rsidRPr="00D24386">
              <w:rPr>
                <w:rFonts w:ascii="Calibri" w:hAnsi="Calibri" w:cs="Calibri"/>
                <w:sz w:val="22"/>
                <w:szCs w:val="22"/>
                <w:lang w:val="ro-RO"/>
              </w:rPr>
              <w:t>5.3.</w:t>
            </w:r>
          </w:p>
        </w:tc>
        <w:tc>
          <w:tcPr>
            <w:tcW w:w="6304" w:type="dxa"/>
          </w:tcPr>
          <w:p w:rsidR="00224507" w:rsidRPr="00D24386" w:rsidRDefault="00224507" w:rsidP="00D24386">
            <w:pPr>
              <w:pStyle w:val="Default"/>
              <w:numPr>
                <w:ilvl w:val="0"/>
                <w:numId w:val="18"/>
              </w:numPr>
              <w:ind w:left="280" w:hanging="283"/>
              <w:rPr>
                <w:rFonts w:ascii="Calibri" w:hAnsi="Calibri" w:cs="Calibri"/>
                <w:sz w:val="22"/>
                <w:szCs w:val="22"/>
              </w:rPr>
            </w:pPr>
            <w:r w:rsidRPr="00D24386">
              <w:rPr>
                <w:rFonts w:ascii="Calibri" w:hAnsi="Calibri" w:cs="Calibri"/>
                <w:b/>
                <w:bCs/>
                <w:sz w:val="22"/>
                <w:szCs w:val="22"/>
              </w:rPr>
              <w:t xml:space="preserve">Organizarea şi reprezentarea datelor </w:t>
            </w:r>
          </w:p>
          <w:p w:rsidR="00224507" w:rsidRPr="00D24386" w:rsidRDefault="00224507" w:rsidP="00D24386">
            <w:pPr>
              <w:pStyle w:val="Default"/>
              <w:numPr>
                <w:ilvl w:val="0"/>
                <w:numId w:val="29"/>
              </w:numPr>
              <w:rPr>
                <w:rFonts w:ascii="Calibri" w:hAnsi="Calibri" w:cs="Calibri"/>
                <w:sz w:val="22"/>
                <w:szCs w:val="22"/>
              </w:rPr>
            </w:pPr>
            <w:r w:rsidRPr="00D24386">
              <w:rPr>
                <w:rFonts w:ascii="Calibri" w:hAnsi="Calibri" w:cs="Calibri"/>
                <w:sz w:val="22"/>
                <w:szCs w:val="22"/>
              </w:rPr>
              <w:t xml:space="preserve">date din tabele: analiza datelor, interpretare </w:t>
            </w:r>
          </w:p>
          <w:p w:rsidR="00224507" w:rsidRPr="00D24386" w:rsidRDefault="00224507" w:rsidP="00D24386">
            <w:pPr>
              <w:pStyle w:val="Default"/>
              <w:numPr>
                <w:ilvl w:val="0"/>
                <w:numId w:val="29"/>
              </w:numPr>
              <w:rPr>
                <w:rFonts w:ascii="Calibri" w:hAnsi="Calibri" w:cs="Calibri"/>
                <w:sz w:val="22"/>
                <w:szCs w:val="22"/>
              </w:rPr>
            </w:pPr>
            <w:r w:rsidRPr="00D24386">
              <w:rPr>
                <w:rFonts w:ascii="Calibri" w:hAnsi="Calibri" w:cs="Calibri"/>
                <w:sz w:val="22"/>
                <w:szCs w:val="22"/>
              </w:rPr>
              <w:t xml:space="preserve">grafice cu bare şi liniare: construire, extragerea unor informaţii şi prelucrarea lor </w:t>
            </w:r>
          </w:p>
          <w:p w:rsidR="00224507" w:rsidRPr="00D24386" w:rsidRDefault="00224507" w:rsidP="00D24386">
            <w:pPr>
              <w:pStyle w:val="Default"/>
              <w:numPr>
                <w:ilvl w:val="0"/>
                <w:numId w:val="18"/>
              </w:numPr>
              <w:tabs>
                <w:tab w:val="left" w:pos="318"/>
              </w:tabs>
              <w:ind w:left="34" w:firstLine="0"/>
              <w:rPr>
                <w:rFonts w:ascii="Calibri" w:hAnsi="Calibri" w:cs="Calibri"/>
                <w:sz w:val="22"/>
                <w:szCs w:val="22"/>
              </w:rPr>
            </w:pPr>
            <w:r w:rsidRPr="00D24386">
              <w:rPr>
                <w:rFonts w:ascii="Calibri" w:hAnsi="Calibri" w:cs="Calibri"/>
                <w:b/>
                <w:bCs/>
                <w:sz w:val="22"/>
                <w:szCs w:val="22"/>
              </w:rPr>
              <w:t xml:space="preserve">Probleme </w:t>
            </w:r>
            <w:r w:rsidRPr="00D24386">
              <w:rPr>
                <w:rFonts w:ascii="Calibri" w:hAnsi="Calibri" w:cs="Calibri"/>
                <w:sz w:val="22"/>
                <w:szCs w:val="22"/>
              </w:rPr>
              <w:t>care se rezolvă prin operaţiile aritmetice cunoscute</w:t>
            </w:r>
          </w:p>
          <w:p w:rsidR="00224507" w:rsidRPr="00D24386" w:rsidRDefault="00224507" w:rsidP="00D24386">
            <w:pPr>
              <w:pStyle w:val="Default"/>
              <w:numPr>
                <w:ilvl w:val="0"/>
                <w:numId w:val="18"/>
              </w:numPr>
              <w:tabs>
                <w:tab w:val="left" w:pos="318"/>
              </w:tabs>
              <w:ind w:left="34" w:firstLine="0"/>
              <w:rPr>
                <w:rFonts w:ascii="Calibri" w:hAnsi="Calibri" w:cs="Calibri"/>
                <w:sz w:val="22"/>
                <w:szCs w:val="22"/>
              </w:rPr>
            </w:pPr>
            <w:r w:rsidRPr="00D24386">
              <w:rPr>
                <w:rFonts w:ascii="Calibri" w:hAnsi="Calibri" w:cs="Calibri"/>
                <w:sz w:val="22"/>
                <w:szCs w:val="22"/>
              </w:rPr>
              <w:t xml:space="preserve"> </w:t>
            </w:r>
            <w:r w:rsidRPr="00D24386">
              <w:rPr>
                <w:rFonts w:ascii="Calibri" w:hAnsi="Calibri" w:cs="Calibri"/>
                <w:b/>
                <w:bCs/>
                <w:sz w:val="22"/>
                <w:szCs w:val="22"/>
              </w:rPr>
              <w:t xml:space="preserve">Probleme </w:t>
            </w:r>
            <w:r w:rsidRPr="00D24386">
              <w:rPr>
                <w:rFonts w:ascii="Calibri" w:hAnsi="Calibri" w:cs="Calibri"/>
                <w:sz w:val="22"/>
                <w:szCs w:val="22"/>
              </w:rPr>
              <w:t>care se rezolvă prin metoda reprezentării grafice</w:t>
            </w:r>
          </w:p>
        </w:tc>
        <w:tc>
          <w:tcPr>
            <w:tcW w:w="1006" w:type="dxa"/>
          </w:tcPr>
          <w:p w:rsidR="00224507" w:rsidRPr="00D24386" w:rsidRDefault="00224507" w:rsidP="008E2AD6">
            <w:pPr>
              <w:jc w:val="center"/>
              <w:rPr>
                <w:rFonts w:ascii="Calibri" w:hAnsi="Calibri" w:cs="Calibri"/>
                <w:sz w:val="22"/>
                <w:szCs w:val="22"/>
                <w:lang w:val="ro-RO"/>
              </w:rPr>
            </w:pPr>
            <w:r w:rsidRPr="00D24386">
              <w:rPr>
                <w:rFonts w:ascii="Calibri" w:hAnsi="Calibri" w:cs="Calibri"/>
                <w:sz w:val="22"/>
                <w:szCs w:val="22"/>
                <w:lang w:val="ro-RO"/>
              </w:rPr>
              <w:t>1</w:t>
            </w:r>
            <w:r w:rsidR="008E2AD6" w:rsidRPr="00D24386">
              <w:rPr>
                <w:rFonts w:ascii="Calibri" w:hAnsi="Calibri" w:cs="Calibri"/>
                <w:sz w:val="22"/>
                <w:szCs w:val="22"/>
                <w:lang w:val="ro-RO"/>
              </w:rPr>
              <w:t>2</w:t>
            </w:r>
          </w:p>
        </w:tc>
        <w:tc>
          <w:tcPr>
            <w:tcW w:w="1377" w:type="dxa"/>
          </w:tcPr>
          <w:p w:rsidR="00224507" w:rsidRPr="00D24386" w:rsidRDefault="00224507" w:rsidP="009368B9">
            <w:pPr>
              <w:jc w:val="center"/>
              <w:rPr>
                <w:rFonts w:ascii="Calibri" w:hAnsi="Calibri" w:cs="Calibri"/>
                <w:color w:val="000000"/>
                <w:sz w:val="22"/>
                <w:szCs w:val="22"/>
                <w:lang w:val="ro-RO"/>
              </w:rPr>
            </w:pPr>
            <w:r w:rsidRPr="00D24386">
              <w:rPr>
                <w:rFonts w:ascii="Calibri" w:hAnsi="Calibri" w:cs="Calibri"/>
                <w:color w:val="000000"/>
                <w:sz w:val="22"/>
                <w:szCs w:val="22"/>
                <w:lang w:val="ro-RO"/>
              </w:rPr>
              <w:t>S1 – S</w:t>
            </w:r>
            <w:r w:rsidR="009368B9" w:rsidRPr="00D24386">
              <w:rPr>
                <w:rFonts w:ascii="Calibri" w:hAnsi="Calibri" w:cs="Calibri"/>
                <w:color w:val="000000"/>
                <w:sz w:val="22"/>
                <w:szCs w:val="22"/>
                <w:lang w:val="ro-RO"/>
              </w:rPr>
              <w:t>3</w:t>
            </w:r>
          </w:p>
        </w:tc>
        <w:tc>
          <w:tcPr>
            <w:tcW w:w="1766" w:type="dxa"/>
          </w:tcPr>
          <w:p w:rsidR="00224507" w:rsidRPr="00D24386" w:rsidRDefault="00224507" w:rsidP="00D24386">
            <w:pPr>
              <w:rPr>
                <w:rFonts w:ascii="Calibri" w:hAnsi="Calibri" w:cs="Calibri"/>
                <w:b/>
                <w:bCs/>
                <w:color w:val="000000"/>
                <w:sz w:val="22"/>
                <w:szCs w:val="22"/>
                <w:lang w:val="ro-RO"/>
              </w:rPr>
            </w:pPr>
          </w:p>
        </w:tc>
      </w:tr>
      <w:tr w:rsidR="00224507" w:rsidRPr="00D24386">
        <w:tc>
          <w:tcPr>
            <w:tcW w:w="2411" w:type="dxa"/>
          </w:tcPr>
          <w:p w:rsidR="00224507" w:rsidRPr="00D24386" w:rsidRDefault="00224507" w:rsidP="00512F28">
            <w:pPr>
              <w:pStyle w:val="Default"/>
              <w:rPr>
                <w:rFonts w:ascii="Calibri" w:hAnsi="Calibri" w:cs="Calibri"/>
                <w:b/>
                <w:bCs/>
                <w:i/>
                <w:iCs/>
                <w:sz w:val="22"/>
                <w:szCs w:val="22"/>
              </w:rPr>
            </w:pPr>
            <w:r w:rsidRPr="00D24386">
              <w:rPr>
                <w:rFonts w:ascii="Calibri" w:hAnsi="Calibri" w:cs="Calibri"/>
                <w:b/>
                <w:bCs/>
                <w:sz w:val="22"/>
                <w:szCs w:val="22"/>
              </w:rPr>
              <w:t xml:space="preserve">7. </w:t>
            </w:r>
            <w:r w:rsidRPr="00D24386">
              <w:rPr>
                <w:rFonts w:ascii="Calibri" w:hAnsi="Calibri" w:cs="Calibri"/>
                <w:b/>
                <w:bCs/>
                <w:i/>
                <w:iCs/>
                <w:sz w:val="22"/>
                <w:szCs w:val="22"/>
              </w:rPr>
              <w:t>Universul copiilor</w:t>
            </w:r>
          </w:p>
          <w:p w:rsidR="00224507" w:rsidRPr="00D24386" w:rsidRDefault="00224507" w:rsidP="00512F28">
            <w:pPr>
              <w:pStyle w:val="Default"/>
              <w:rPr>
                <w:rFonts w:ascii="Calibri" w:hAnsi="Calibri" w:cs="Calibri"/>
                <w:sz w:val="22"/>
                <w:szCs w:val="22"/>
              </w:rPr>
            </w:pPr>
            <w:r w:rsidRPr="00D24386">
              <w:rPr>
                <w:rFonts w:ascii="Calibri" w:hAnsi="Calibri" w:cs="Calibri"/>
                <w:sz w:val="22"/>
                <w:szCs w:val="22"/>
              </w:rPr>
              <w:t xml:space="preserve">Ordinea efectuării operațiilor și folosirea parantezelor. Probleme </w:t>
            </w:r>
          </w:p>
        </w:tc>
        <w:tc>
          <w:tcPr>
            <w:tcW w:w="1454" w:type="dxa"/>
          </w:tcPr>
          <w:p w:rsidR="00224507" w:rsidRPr="00D24386" w:rsidRDefault="00224507" w:rsidP="00512F28">
            <w:pPr>
              <w:jc w:val="center"/>
              <w:rPr>
                <w:rFonts w:ascii="Calibri" w:hAnsi="Calibri" w:cs="Calibri"/>
                <w:sz w:val="22"/>
                <w:szCs w:val="22"/>
                <w:lang w:val="ro-RO"/>
              </w:rPr>
            </w:pPr>
            <w:r w:rsidRPr="00D24386">
              <w:rPr>
                <w:rFonts w:ascii="Calibri" w:hAnsi="Calibri" w:cs="Calibri"/>
                <w:sz w:val="22"/>
                <w:szCs w:val="22"/>
                <w:lang w:val="ro-RO"/>
              </w:rPr>
              <w:t>2.4.</w:t>
            </w:r>
          </w:p>
          <w:p w:rsidR="00224507" w:rsidRPr="00D24386" w:rsidRDefault="00224507" w:rsidP="00512F28">
            <w:pPr>
              <w:jc w:val="center"/>
              <w:rPr>
                <w:rFonts w:ascii="Calibri" w:hAnsi="Calibri" w:cs="Calibri"/>
                <w:sz w:val="22"/>
                <w:szCs w:val="22"/>
                <w:lang w:val="ro-RO"/>
              </w:rPr>
            </w:pPr>
            <w:r w:rsidRPr="00D24386">
              <w:rPr>
                <w:rFonts w:ascii="Calibri" w:hAnsi="Calibri" w:cs="Calibri"/>
                <w:sz w:val="22"/>
                <w:szCs w:val="22"/>
                <w:lang w:val="ro-RO"/>
              </w:rPr>
              <w:t>2.5.</w:t>
            </w:r>
          </w:p>
          <w:p w:rsidR="00224507" w:rsidRPr="00D24386" w:rsidRDefault="00224507" w:rsidP="00512F28">
            <w:pPr>
              <w:jc w:val="center"/>
              <w:rPr>
                <w:rFonts w:ascii="Calibri" w:hAnsi="Calibri" w:cs="Calibri"/>
                <w:sz w:val="22"/>
                <w:szCs w:val="22"/>
                <w:lang w:val="ro-RO"/>
              </w:rPr>
            </w:pPr>
            <w:r w:rsidRPr="00D24386">
              <w:rPr>
                <w:rFonts w:ascii="Calibri" w:hAnsi="Calibri" w:cs="Calibri"/>
                <w:sz w:val="22"/>
                <w:szCs w:val="22"/>
                <w:lang w:val="ro-RO"/>
              </w:rPr>
              <w:t>5.1.</w:t>
            </w:r>
          </w:p>
          <w:p w:rsidR="00224507" w:rsidRPr="00D24386" w:rsidRDefault="00224507" w:rsidP="006160F9">
            <w:pPr>
              <w:jc w:val="center"/>
              <w:rPr>
                <w:rFonts w:ascii="Calibri" w:hAnsi="Calibri" w:cs="Calibri"/>
                <w:sz w:val="22"/>
                <w:szCs w:val="22"/>
                <w:lang w:val="ro-RO"/>
              </w:rPr>
            </w:pPr>
            <w:r w:rsidRPr="00D24386">
              <w:rPr>
                <w:rFonts w:ascii="Calibri" w:hAnsi="Calibri" w:cs="Calibri"/>
                <w:sz w:val="22"/>
                <w:szCs w:val="22"/>
                <w:lang w:val="ro-RO"/>
              </w:rPr>
              <w:t>5.3.</w:t>
            </w:r>
          </w:p>
        </w:tc>
        <w:tc>
          <w:tcPr>
            <w:tcW w:w="6304" w:type="dxa"/>
          </w:tcPr>
          <w:p w:rsidR="00224507" w:rsidRPr="00D24386" w:rsidRDefault="00224507" w:rsidP="002D4502">
            <w:pPr>
              <w:pStyle w:val="Default"/>
              <w:numPr>
                <w:ilvl w:val="0"/>
                <w:numId w:val="30"/>
              </w:numPr>
              <w:ind w:left="280" w:hanging="280"/>
              <w:jc w:val="both"/>
              <w:rPr>
                <w:rFonts w:ascii="Calibri" w:hAnsi="Calibri" w:cs="Calibri"/>
                <w:sz w:val="22"/>
                <w:szCs w:val="22"/>
              </w:rPr>
            </w:pPr>
            <w:r w:rsidRPr="00D24386">
              <w:rPr>
                <w:rFonts w:ascii="Calibri" w:hAnsi="Calibri" w:cs="Calibri"/>
                <w:b/>
                <w:bCs/>
                <w:sz w:val="22"/>
                <w:szCs w:val="22"/>
              </w:rPr>
              <w:t xml:space="preserve">Ordinea efectuării operaţiilor şi folosirea parantezelor rotunde şi pătrate </w:t>
            </w:r>
          </w:p>
          <w:p w:rsidR="00224507" w:rsidRPr="00D24386" w:rsidRDefault="00224507" w:rsidP="002D4502">
            <w:pPr>
              <w:pStyle w:val="Default"/>
              <w:numPr>
                <w:ilvl w:val="0"/>
                <w:numId w:val="30"/>
              </w:numPr>
              <w:ind w:left="280" w:hanging="280"/>
              <w:jc w:val="both"/>
              <w:rPr>
                <w:rFonts w:ascii="Calibri" w:hAnsi="Calibri" w:cs="Calibri"/>
                <w:sz w:val="22"/>
                <w:szCs w:val="22"/>
              </w:rPr>
            </w:pPr>
            <w:r w:rsidRPr="00D24386">
              <w:rPr>
                <w:rFonts w:ascii="Calibri" w:hAnsi="Calibri" w:cs="Calibri"/>
                <w:b/>
                <w:bCs/>
                <w:sz w:val="22"/>
                <w:szCs w:val="22"/>
              </w:rPr>
              <w:t xml:space="preserve">Probleme </w:t>
            </w:r>
            <w:r w:rsidRPr="00D24386">
              <w:rPr>
                <w:rFonts w:ascii="Calibri" w:hAnsi="Calibri" w:cs="Calibri"/>
                <w:sz w:val="22"/>
                <w:szCs w:val="22"/>
              </w:rPr>
              <w:t>care se rezolvă prin metoda comparației</w:t>
            </w:r>
          </w:p>
          <w:p w:rsidR="00224507" w:rsidRPr="00D24386" w:rsidRDefault="00224507" w:rsidP="002D4502">
            <w:pPr>
              <w:pStyle w:val="Default"/>
              <w:numPr>
                <w:ilvl w:val="0"/>
                <w:numId w:val="30"/>
              </w:numPr>
              <w:ind w:left="280" w:hanging="280"/>
              <w:jc w:val="both"/>
              <w:rPr>
                <w:rFonts w:ascii="Calibri" w:hAnsi="Calibri" w:cs="Calibri"/>
                <w:sz w:val="22"/>
                <w:szCs w:val="22"/>
              </w:rPr>
            </w:pPr>
            <w:r w:rsidRPr="00D24386">
              <w:rPr>
                <w:rFonts w:ascii="Calibri" w:hAnsi="Calibri" w:cs="Calibri"/>
                <w:b/>
                <w:bCs/>
                <w:sz w:val="22"/>
                <w:szCs w:val="22"/>
              </w:rPr>
              <w:t xml:space="preserve">Probleme </w:t>
            </w:r>
            <w:r w:rsidRPr="00D24386">
              <w:rPr>
                <w:rFonts w:ascii="Calibri" w:hAnsi="Calibri" w:cs="Calibri"/>
                <w:sz w:val="22"/>
                <w:szCs w:val="22"/>
              </w:rPr>
              <w:t>care se rezolvă prin metoda mersului invers</w:t>
            </w:r>
          </w:p>
        </w:tc>
        <w:tc>
          <w:tcPr>
            <w:tcW w:w="1006" w:type="dxa"/>
          </w:tcPr>
          <w:p w:rsidR="00224507" w:rsidRPr="00D24386" w:rsidRDefault="00224507" w:rsidP="00512F28">
            <w:pPr>
              <w:jc w:val="center"/>
              <w:rPr>
                <w:rFonts w:ascii="Calibri" w:hAnsi="Calibri" w:cs="Calibri"/>
                <w:sz w:val="22"/>
                <w:szCs w:val="22"/>
                <w:lang w:val="ro-RO"/>
              </w:rPr>
            </w:pPr>
            <w:r w:rsidRPr="00D24386">
              <w:rPr>
                <w:rFonts w:ascii="Calibri" w:hAnsi="Calibri" w:cs="Calibri"/>
                <w:sz w:val="22"/>
                <w:szCs w:val="22"/>
                <w:lang w:val="ro-RO"/>
              </w:rPr>
              <w:t>12</w:t>
            </w:r>
          </w:p>
        </w:tc>
        <w:tc>
          <w:tcPr>
            <w:tcW w:w="1377" w:type="dxa"/>
          </w:tcPr>
          <w:p w:rsidR="00224507" w:rsidRPr="00D24386" w:rsidRDefault="00224507" w:rsidP="009368B9">
            <w:pPr>
              <w:jc w:val="center"/>
              <w:rPr>
                <w:rFonts w:ascii="Calibri" w:hAnsi="Calibri" w:cs="Calibri"/>
                <w:color w:val="000000"/>
                <w:sz w:val="22"/>
                <w:szCs w:val="22"/>
                <w:lang w:val="ro-RO"/>
              </w:rPr>
            </w:pPr>
            <w:r w:rsidRPr="00D24386">
              <w:rPr>
                <w:rFonts w:ascii="Calibri" w:hAnsi="Calibri" w:cs="Calibri"/>
                <w:color w:val="000000"/>
                <w:sz w:val="22"/>
                <w:szCs w:val="22"/>
                <w:lang w:val="ro-RO"/>
              </w:rPr>
              <w:t>S</w:t>
            </w:r>
            <w:r w:rsidR="009368B9" w:rsidRPr="00D24386">
              <w:rPr>
                <w:rFonts w:ascii="Calibri" w:hAnsi="Calibri" w:cs="Calibri"/>
                <w:color w:val="000000"/>
                <w:sz w:val="22"/>
                <w:szCs w:val="22"/>
                <w:lang w:val="ro-RO"/>
              </w:rPr>
              <w:t>4</w:t>
            </w:r>
            <w:r w:rsidRPr="00D24386">
              <w:rPr>
                <w:rFonts w:ascii="Calibri" w:hAnsi="Calibri" w:cs="Calibri"/>
                <w:color w:val="000000"/>
                <w:sz w:val="22"/>
                <w:szCs w:val="22"/>
                <w:lang w:val="ro-RO"/>
              </w:rPr>
              <w:t xml:space="preserve"> – S</w:t>
            </w:r>
            <w:r w:rsidR="009368B9" w:rsidRPr="00D24386">
              <w:rPr>
                <w:rFonts w:ascii="Calibri" w:hAnsi="Calibri" w:cs="Calibri"/>
                <w:color w:val="000000"/>
                <w:sz w:val="22"/>
                <w:szCs w:val="22"/>
                <w:lang w:val="ro-RO"/>
              </w:rPr>
              <w:t>6</w:t>
            </w:r>
          </w:p>
        </w:tc>
        <w:tc>
          <w:tcPr>
            <w:tcW w:w="1766" w:type="dxa"/>
          </w:tcPr>
          <w:p w:rsidR="00224507" w:rsidRPr="00D24386" w:rsidRDefault="00224507" w:rsidP="00512F28">
            <w:pPr>
              <w:jc w:val="center"/>
              <w:rPr>
                <w:rFonts w:ascii="Calibri" w:hAnsi="Calibri" w:cs="Calibri"/>
                <w:b/>
                <w:bCs/>
                <w:color w:val="000000"/>
                <w:sz w:val="22"/>
                <w:szCs w:val="22"/>
                <w:lang w:val="ro-RO"/>
              </w:rPr>
            </w:pPr>
          </w:p>
        </w:tc>
      </w:tr>
      <w:tr w:rsidR="00224507" w:rsidRPr="00D24386">
        <w:trPr>
          <w:trHeight w:val="1583"/>
        </w:trPr>
        <w:tc>
          <w:tcPr>
            <w:tcW w:w="2411" w:type="dxa"/>
          </w:tcPr>
          <w:p w:rsidR="00224507" w:rsidRPr="00D24386" w:rsidRDefault="00224507" w:rsidP="00ED0907">
            <w:pPr>
              <w:rPr>
                <w:rFonts w:ascii="Calibri" w:hAnsi="Calibri" w:cs="Calibri"/>
                <w:b/>
                <w:bCs/>
                <w:i/>
                <w:iCs/>
                <w:color w:val="000000"/>
                <w:sz w:val="22"/>
                <w:szCs w:val="22"/>
                <w:lang w:val="ro-RO"/>
              </w:rPr>
            </w:pPr>
            <w:r w:rsidRPr="00D24386">
              <w:rPr>
                <w:rFonts w:ascii="Calibri" w:hAnsi="Calibri" w:cs="Calibri"/>
                <w:b/>
                <w:bCs/>
                <w:color w:val="000000"/>
                <w:sz w:val="22"/>
                <w:szCs w:val="22"/>
                <w:lang w:val="ro-RO"/>
              </w:rPr>
              <w:t xml:space="preserve">8. </w:t>
            </w:r>
            <w:r w:rsidRPr="00D24386">
              <w:rPr>
                <w:rFonts w:ascii="Calibri" w:hAnsi="Calibri" w:cs="Calibri"/>
                <w:b/>
                <w:bCs/>
                <w:i/>
                <w:iCs/>
                <w:color w:val="000000"/>
                <w:sz w:val="22"/>
                <w:szCs w:val="22"/>
                <w:lang w:val="ro-RO"/>
              </w:rPr>
              <w:t>Preocupările noastre</w:t>
            </w:r>
          </w:p>
          <w:p w:rsidR="00224507" w:rsidRPr="00D24386" w:rsidRDefault="00224507" w:rsidP="00ED0907">
            <w:pPr>
              <w:rPr>
                <w:rFonts w:ascii="Calibri" w:hAnsi="Calibri" w:cs="Calibri"/>
                <w:color w:val="000000"/>
                <w:sz w:val="22"/>
                <w:szCs w:val="22"/>
                <w:lang w:val="ro-RO"/>
              </w:rPr>
            </w:pPr>
            <w:r w:rsidRPr="00D24386">
              <w:rPr>
                <w:rFonts w:ascii="Calibri" w:hAnsi="Calibri" w:cs="Calibri"/>
                <w:color w:val="000000"/>
                <w:sz w:val="22"/>
                <w:szCs w:val="22"/>
                <w:lang w:val="ro-RO"/>
              </w:rPr>
              <w:t>Fracții</w:t>
            </w:r>
          </w:p>
          <w:p w:rsidR="00224507" w:rsidRPr="00D24386" w:rsidRDefault="00224507" w:rsidP="00512F28">
            <w:pPr>
              <w:pStyle w:val="Default"/>
              <w:rPr>
                <w:rFonts w:ascii="Calibri" w:hAnsi="Calibri" w:cs="Calibri"/>
                <w:sz w:val="22"/>
                <w:szCs w:val="22"/>
              </w:rPr>
            </w:pPr>
          </w:p>
        </w:tc>
        <w:tc>
          <w:tcPr>
            <w:tcW w:w="1454" w:type="dxa"/>
          </w:tcPr>
          <w:p w:rsidR="00224507" w:rsidRPr="00D24386" w:rsidRDefault="00224507" w:rsidP="006160F9">
            <w:pPr>
              <w:jc w:val="center"/>
              <w:rPr>
                <w:rFonts w:ascii="Calibri" w:hAnsi="Calibri" w:cs="Calibri"/>
                <w:sz w:val="22"/>
                <w:szCs w:val="22"/>
                <w:lang w:val="ro-RO"/>
              </w:rPr>
            </w:pPr>
            <w:r w:rsidRPr="00D24386">
              <w:rPr>
                <w:rFonts w:ascii="Calibri" w:hAnsi="Calibri" w:cs="Calibri"/>
                <w:sz w:val="22"/>
                <w:szCs w:val="22"/>
                <w:lang w:val="ro-RO"/>
              </w:rPr>
              <w:t>2.1.</w:t>
            </w:r>
          </w:p>
          <w:p w:rsidR="00224507" w:rsidRPr="00D24386" w:rsidRDefault="00224507" w:rsidP="006160F9">
            <w:pPr>
              <w:jc w:val="center"/>
              <w:rPr>
                <w:rFonts w:ascii="Calibri" w:hAnsi="Calibri" w:cs="Calibri"/>
                <w:sz w:val="22"/>
                <w:szCs w:val="22"/>
                <w:lang w:val="ro-RO"/>
              </w:rPr>
            </w:pPr>
            <w:r w:rsidRPr="00D24386">
              <w:rPr>
                <w:rFonts w:ascii="Calibri" w:hAnsi="Calibri" w:cs="Calibri"/>
                <w:sz w:val="22"/>
                <w:szCs w:val="22"/>
                <w:lang w:val="ro-RO"/>
              </w:rPr>
              <w:t>2.2.</w:t>
            </w:r>
          </w:p>
          <w:p w:rsidR="00224507" w:rsidRPr="00D24386" w:rsidRDefault="00224507" w:rsidP="006160F9">
            <w:pPr>
              <w:jc w:val="center"/>
              <w:rPr>
                <w:rFonts w:ascii="Calibri" w:hAnsi="Calibri" w:cs="Calibri"/>
                <w:sz w:val="22"/>
                <w:szCs w:val="22"/>
                <w:lang w:val="ro-RO"/>
              </w:rPr>
            </w:pPr>
            <w:r w:rsidRPr="00D24386">
              <w:rPr>
                <w:rFonts w:ascii="Calibri" w:hAnsi="Calibri" w:cs="Calibri"/>
                <w:sz w:val="22"/>
                <w:szCs w:val="22"/>
                <w:lang w:val="ro-RO"/>
              </w:rPr>
              <w:t>2.3.</w:t>
            </w:r>
          </w:p>
          <w:p w:rsidR="00224507" w:rsidRPr="00D24386" w:rsidRDefault="00224507" w:rsidP="006160F9">
            <w:pPr>
              <w:jc w:val="center"/>
              <w:rPr>
                <w:rFonts w:ascii="Calibri" w:hAnsi="Calibri" w:cs="Calibri"/>
                <w:sz w:val="22"/>
                <w:szCs w:val="22"/>
                <w:lang w:val="ro-RO"/>
              </w:rPr>
            </w:pPr>
            <w:r w:rsidRPr="00D24386">
              <w:rPr>
                <w:rFonts w:ascii="Calibri" w:hAnsi="Calibri" w:cs="Calibri"/>
                <w:sz w:val="22"/>
                <w:szCs w:val="22"/>
                <w:lang w:val="ro-RO"/>
              </w:rPr>
              <w:t>2.4.</w:t>
            </w:r>
          </w:p>
          <w:p w:rsidR="00224507" w:rsidRPr="00D24386" w:rsidRDefault="00224507" w:rsidP="006160F9">
            <w:pPr>
              <w:jc w:val="center"/>
              <w:rPr>
                <w:rFonts w:ascii="Calibri" w:hAnsi="Calibri" w:cs="Calibri"/>
                <w:sz w:val="22"/>
                <w:szCs w:val="22"/>
                <w:lang w:val="ro-RO"/>
              </w:rPr>
            </w:pPr>
            <w:r w:rsidRPr="00D24386">
              <w:rPr>
                <w:rFonts w:ascii="Calibri" w:hAnsi="Calibri" w:cs="Calibri"/>
                <w:sz w:val="22"/>
                <w:szCs w:val="22"/>
                <w:lang w:val="ro-RO"/>
              </w:rPr>
              <w:t>5.1.</w:t>
            </w:r>
          </w:p>
          <w:p w:rsidR="00224507" w:rsidRPr="00D24386" w:rsidRDefault="00224507" w:rsidP="00512F28">
            <w:pPr>
              <w:jc w:val="center"/>
              <w:rPr>
                <w:rFonts w:ascii="Calibri" w:hAnsi="Calibri" w:cs="Calibri"/>
                <w:sz w:val="22"/>
                <w:szCs w:val="22"/>
                <w:lang w:val="ro-RO"/>
              </w:rPr>
            </w:pPr>
          </w:p>
        </w:tc>
        <w:tc>
          <w:tcPr>
            <w:tcW w:w="6304" w:type="dxa"/>
          </w:tcPr>
          <w:p w:rsidR="00224507" w:rsidRPr="00D24386" w:rsidRDefault="00224507" w:rsidP="002D4502">
            <w:pPr>
              <w:pStyle w:val="Default"/>
              <w:numPr>
                <w:ilvl w:val="0"/>
                <w:numId w:val="31"/>
              </w:numPr>
              <w:ind w:left="280" w:hanging="280"/>
              <w:rPr>
                <w:rFonts w:ascii="Calibri" w:hAnsi="Calibri" w:cs="Calibri"/>
                <w:sz w:val="22"/>
                <w:szCs w:val="22"/>
              </w:rPr>
            </w:pPr>
            <w:r w:rsidRPr="00D24386">
              <w:rPr>
                <w:rFonts w:ascii="Calibri" w:hAnsi="Calibri" w:cs="Calibri"/>
                <w:b/>
                <w:bCs/>
                <w:sz w:val="22"/>
                <w:szCs w:val="22"/>
              </w:rPr>
              <w:t xml:space="preserve">Fracţii cu numitorul mai mic sau egal cu 10 sau cu numitorul egal cu 100 </w:t>
            </w:r>
          </w:p>
          <w:p w:rsidR="00224507" w:rsidRPr="00D24386" w:rsidRDefault="00224507" w:rsidP="002D4502">
            <w:pPr>
              <w:pStyle w:val="Default"/>
              <w:numPr>
                <w:ilvl w:val="0"/>
                <w:numId w:val="32"/>
              </w:numPr>
              <w:ind w:hanging="440"/>
              <w:rPr>
                <w:rFonts w:ascii="Calibri" w:hAnsi="Calibri" w:cs="Calibri"/>
                <w:sz w:val="22"/>
                <w:szCs w:val="22"/>
              </w:rPr>
            </w:pPr>
            <w:r w:rsidRPr="00D24386">
              <w:rPr>
                <w:rFonts w:ascii="Calibri" w:hAnsi="Calibri" w:cs="Calibri"/>
                <w:sz w:val="22"/>
                <w:szCs w:val="22"/>
              </w:rPr>
              <w:t xml:space="preserve">diviziuni ale unui întreg: sutime; reprezentări prin desene </w:t>
            </w:r>
          </w:p>
          <w:p w:rsidR="00224507" w:rsidRPr="00D24386" w:rsidRDefault="00224507" w:rsidP="002D4502">
            <w:pPr>
              <w:pStyle w:val="Default"/>
              <w:numPr>
                <w:ilvl w:val="0"/>
                <w:numId w:val="32"/>
              </w:numPr>
              <w:ind w:hanging="440"/>
              <w:rPr>
                <w:rFonts w:ascii="Calibri" w:hAnsi="Calibri" w:cs="Calibri"/>
                <w:sz w:val="22"/>
                <w:szCs w:val="22"/>
              </w:rPr>
            </w:pPr>
            <w:r w:rsidRPr="00D24386">
              <w:rPr>
                <w:rFonts w:ascii="Calibri" w:hAnsi="Calibri" w:cs="Calibri"/>
                <w:sz w:val="22"/>
                <w:szCs w:val="22"/>
              </w:rPr>
              <w:t xml:space="preserve">fracţii subunitare, echiunitare, supraunitare </w:t>
            </w:r>
          </w:p>
          <w:p w:rsidR="00224507" w:rsidRPr="00D24386" w:rsidRDefault="00224507" w:rsidP="002D4502">
            <w:pPr>
              <w:pStyle w:val="ListParagraph"/>
              <w:numPr>
                <w:ilvl w:val="0"/>
                <w:numId w:val="32"/>
              </w:numPr>
              <w:tabs>
                <w:tab w:val="left" w:pos="176"/>
              </w:tabs>
              <w:spacing w:after="0" w:line="240" w:lineRule="auto"/>
              <w:ind w:hanging="440"/>
              <w:rPr>
                <w:rFonts w:ascii="Calibri" w:hAnsi="Calibri" w:cs="Calibri"/>
                <w:color w:val="000000"/>
                <w:sz w:val="22"/>
                <w:szCs w:val="22"/>
              </w:rPr>
            </w:pPr>
            <w:r w:rsidRPr="00D24386">
              <w:rPr>
                <w:rFonts w:ascii="Calibri" w:hAnsi="Calibri" w:cs="Calibri"/>
                <w:sz w:val="22"/>
                <w:szCs w:val="22"/>
              </w:rPr>
              <w:t xml:space="preserve">adunarea şi scăderea fracţiilor cu acelaşi numitor </w:t>
            </w:r>
          </w:p>
          <w:p w:rsidR="00224507" w:rsidRPr="00D24386" w:rsidRDefault="00224507" w:rsidP="002D4502">
            <w:pPr>
              <w:pStyle w:val="Default"/>
              <w:numPr>
                <w:ilvl w:val="0"/>
                <w:numId w:val="32"/>
              </w:numPr>
              <w:ind w:hanging="440"/>
              <w:rPr>
                <w:rFonts w:ascii="Calibri" w:hAnsi="Calibri" w:cs="Calibri"/>
                <w:sz w:val="22"/>
                <w:szCs w:val="22"/>
              </w:rPr>
            </w:pPr>
            <w:r w:rsidRPr="00D24386">
              <w:rPr>
                <w:rFonts w:ascii="Calibri" w:hAnsi="Calibri" w:cs="Calibri"/>
                <w:sz w:val="22"/>
                <w:szCs w:val="22"/>
              </w:rPr>
              <w:t xml:space="preserve">scrierea procentuală (numai pentru 25%, 50%, 75%) </w:t>
            </w:r>
          </w:p>
        </w:tc>
        <w:tc>
          <w:tcPr>
            <w:tcW w:w="1006" w:type="dxa"/>
          </w:tcPr>
          <w:p w:rsidR="00224507" w:rsidRPr="00D24386" w:rsidRDefault="00224507" w:rsidP="00512F28">
            <w:pPr>
              <w:jc w:val="center"/>
              <w:rPr>
                <w:rFonts w:ascii="Calibri" w:hAnsi="Calibri" w:cs="Calibri"/>
                <w:sz w:val="22"/>
                <w:szCs w:val="22"/>
                <w:lang w:val="ro-RO"/>
              </w:rPr>
            </w:pPr>
            <w:r w:rsidRPr="00D24386">
              <w:rPr>
                <w:rFonts w:ascii="Calibri" w:hAnsi="Calibri" w:cs="Calibri"/>
                <w:sz w:val="22"/>
                <w:szCs w:val="22"/>
                <w:lang w:val="ro-RO"/>
              </w:rPr>
              <w:t>12</w:t>
            </w:r>
          </w:p>
        </w:tc>
        <w:tc>
          <w:tcPr>
            <w:tcW w:w="1377" w:type="dxa"/>
          </w:tcPr>
          <w:p w:rsidR="00224507" w:rsidRPr="00D24386" w:rsidRDefault="00224507" w:rsidP="009368B9">
            <w:pPr>
              <w:jc w:val="center"/>
              <w:rPr>
                <w:rFonts w:ascii="Calibri" w:hAnsi="Calibri" w:cs="Calibri"/>
                <w:color w:val="000000"/>
                <w:sz w:val="22"/>
                <w:szCs w:val="22"/>
                <w:lang w:val="ro-RO"/>
              </w:rPr>
            </w:pPr>
            <w:r w:rsidRPr="00D24386">
              <w:rPr>
                <w:rFonts w:ascii="Calibri" w:hAnsi="Calibri" w:cs="Calibri"/>
                <w:color w:val="000000"/>
                <w:sz w:val="22"/>
                <w:szCs w:val="22"/>
                <w:lang w:val="ro-RO"/>
              </w:rPr>
              <w:t>S</w:t>
            </w:r>
            <w:r w:rsidR="009368B9" w:rsidRPr="00D24386">
              <w:rPr>
                <w:rFonts w:ascii="Calibri" w:hAnsi="Calibri" w:cs="Calibri"/>
                <w:color w:val="000000"/>
                <w:sz w:val="22"/>
                <w:szCs w:val="22"/>
                <w:lang w:val="ro-RO"/>
              </w:rPr>
              <w:t>7</w:t>
            </w:r>
            <w:r w:rsidRPr="00D24386">
              <w:rPr>
                <w:rFonts w:ascii="Calibri" w:hAnsi="Calibri" w:cs="Calibri"/>
                <w:color w:val="000000"/>
                <w:sz w:val="22"/>
                <w:szCs w:val="22"/>
                <w:lang w:val="ro-RO"/>
              </w:rPr>
              <w:t xml:space="preserve"> – S</w:t>
            </w:r>
            <w:r w:rsidR="009368B9" w:rsidRPr="00D24386">
              <w:rPr>
                <w:rFonts w:ascii="Calibri" w:hAnsi="Calibri" w:cs="Calibri"/>
                <w:color w:val="000000"/>
                <w:sz w:val="22"/>
                <w:szCs w:val="22"/>
                <w:lang w:val="ro-RO"/>
              </w:rPr>
              <w:t>9</w:t>
            </w:r>
            <w:r w:rsidRPr="00D24386">
              <w:rPr>
                <w:rFonts w:ascii="Calibri" w:hAnsi="Calibri" w:cs="Calibri"/>
                <w:color w:val="000000"/>
                <w:sz w:val="22"/>
                <w:szCs w:val="22"/>
                <w:lang w:val="ro-RO"/>
              </w:rPr>
              <w:t xml:space="preserve"> </w:t>
            </w:r>
          </w:p>
        </w:tc>
        <w:tc>
          <w:tcPr>
            <w:tcW w:w="1766" w:type="dxa"/>
          </w:tcPr>
          <w:p w:rsidR="00224507" w:rsidRPr="00D24386" w:rsidRDefault="00224507" w:rsidP="00512F28">
            <w:pPr>
              <w:jc w:val="center"/>
              <w:rPr>
                <w:rFonts w:ascii="Calibri" w:hAnsi="Calibri" w:cs="Calibri"/>
                <w:b/>
                <w:bCs/>
                <w:color w:val="000000"/>
                <w:sz w:val="22"/>
                <w:szCs w:val="22"/>
                <w:lang w:val="ro-RO"/>
              </w:rPr>
            </w:pPr>
          </w:p>
        </w:tc>
      </w:tr>
      <w:tr w:rsidR="00224507" w:rsidRPr="00D24386">
        <w:trPr>
          <w:trHeight w:val="1076"/>
        </w:trPr>
        <w:tc>
          <w:tcPr>
            <w:tcW w:w="2411" w:type="dxa"/>
          </w:tcPr>
          <w:p w:rsidR="00224507" w:rsidRPr="00D24386" w:rsidRDefault="00224507" w:rsidP="00116E77">
            <w:pPr>
              <w:autoSpaceDE w:val="0"/>
              <w:autoSpaceDN w:val="0"/>
              <w:adjustRightInd w:val="0"/>
              <w:rPr>
                <w:rFonts w:ascii="Calibri" w:hAnsi="Calibri" w:cs="Calibri"/>
                <w:b/>
                <w:bCs/>
                <w:i/>
                <w:iCs/>
                <w:color w:val="000000"/>
                <w:sz w:val="22"/>
                <w:szCs w:val="22"/>
                <w:lang w:val="ro-RO"/>
              </w:rPr>
            </w:pPr>
            <w:r w:rsidRPr="00D24386">
              <w:rPr>
                <w:rFonts w:ascii="Calibri" w:hAnsi="Calibri" w:cs="Calibri"/>
                <w:b/>
                <w:bCs/>
                <w:color w:val="000000"/>
                <w:sz w:val="22"/>
                <w:szCs w:val="22"/>
                <w:lang w:val="ro-RO"/>
              </w:rPr>
              <w:t xml:space="preserve">9. </w:t>
            </w:r>
            <w:r w:rsidRPr="00D24386">
              <w:rPr>
                <w:rFonts w:ascii="Calibri" w:hAnsi="Calibri" w:cs="Calibri"/>
                <w:b/>
                <w:bCs/>
                <w:i/>
                <w:iCs/>
                <w:color w:val="000000"/>
                <w:sz w:val="22"/>
                <w:szCs w:val="22"/>
                <w:lang w:val="ro-RO"/>
              </w:rPr>
              <w:t>Proiectăm, construim, decorăm</w:t>
            </w:r>
          </w:p>
          <w:p w:rsidR="00224507" w:rsidRPr="00D24386" w:rsidRDefault="00224507" w:rsidP="00116E77">
            <w:pPr>
              <w:autoSpaceDE w:val="0"/>
              <w:autoSpaceDN w:val="0"/>
              <w:adjustRightInd w:val="0"/>
              <w:rPr>
                <w:rFonts w:ascii="Calibri" w:hAnsi="Calibri" w:cs="Calibri"/>
                <w:i/>
                <w:iCs/>
                <w:color w:val="000000"/>
                <w:sz w:val="22"/>
                <w:szCs w:val="22"/>
                <w:lang w:val="ro-RO"/>
              </w:rPr>
            </w:pPr>
            <w:r w:rsidRPr="00D24386">
              <w:rPr>
                <w:rFonts w:ascii="Calibri" w:hAnsi="Calibri" w:cs="Calibri"/>
                <w:sz w:val="22"/>
                <w:szCs w:val="22"/>
                <w:lang w:val="ro-RO"/>
              </w:rPr>
              <w:t>Elemente de geometrie</w:t>
            </w:r>
          </w:p>
          <w:p w:rsidR="00224507" w:rsidRPr="00D24386" w:rsidRDefault="00224507" w:rsidP="00512F28">
            <w:pPr>
              <w:rPr>
                <w:rFonts w:ascii="Calibri" w:hAnsi="Calibri" w:cs="Calibri"/>
                <w:b/>
                <w:bCs/>
                <w:i/>
                <w:iCs/>
                <w:color w:val="000000"/>
                <w:sz w:val="22"/>
                <w:szCs w:val="22"/>
                <w:lang w:val="ro-RO"/>
              </w:rPr>
            </w:pPr>
          </w:p>
          <w:p w:rsidR="00224507" w:rsidRPr="00D24386" w:rsidRDefault="00224507" w:rsidP="00ED0907">
            <w:pPr>
              <w:rPr>
                <w:rFonts w:ascii="Calibri" w:hAnsi="Calibri" w:cs="Calibri"/>
                <w:b/>
                <w:bCs/>
                <w:i/>
                <w:iCs/>
                <w:color w:val="002060"/>
                <w:sz w:val="22"/>
                <w:szCs w:val="22"/>
                <w:lang w:val="ro-RO"/>
              </w:rPr>
            </w:pPr>
          </w:p>
        </w:tc>
        <w:tc>
          <w:tcPr>
            <w:tcW w:w="1454" w:type="dxa"/>
          </w:tcPr>
          <w:p w:rsidR="00224507" w:rsidRPr="00D24386" w:rsidRDefault="00224507" w:rsidP="006160F9">
            <w:pPr>
              <w:jc w:val="center"/>
              <w:rPr>
                <w:rFonts w:ascii="Calibri" w:hAnsi="Calibri" w:cs="Calibri"/>
                <w:sz w:val="22"/>
                <w:szCs w:val="22"/>
                <w:lang w:val="ro-RO"/>
              </w:rPr>
            </w:pPr>
            <w:r w:rsidRPr="00D24386">
              <w:rPr>
                <w:rFonts w:ascii="Calibri" w:hAnsi="Calibri" w:cs="Calibri"/>
                <w:sz w:val="22"/>
                <w:szCs w:val="22"/>
                <w:lang w:val="ro-RO"/>
              </w:rPr>
              <w:t>1.2.</w:t>
            </w:r>
          </w:p>
          <w:p w:rsidR="00224507" w:rsidRPr="00D24386" w:rsidRDefault="00224507" w:rsidP="006160F9">
            <w:pPr>
              <w:jc w:val="center"/>
              <w:rPr>
                <w:rFonts w:ascii="Calibri" w:hAnsi="Calibri" w:cs="Calibri"/>
                <w:sz w:val="22"/>
                <w:szCs w:val="22"/>
                <w:lang w:val="ro-RO"/>
              </w:rPr>
            </w:pPr>
            <w:r w:rsidRPr="00D24386">
              <w:rPr>
                <w:rFonts w:ascii="Calibri" w:hAnsi="Calibri" w:cs="Calibri"/>
                <w:sz w:val="22"/>
                <w:szCs w:val="22"/>
                <w:lang w:val="ro-RO"/>
              </w:rPr>
              <w:t>2.1.</w:t>
            </w:r>
          </w:p>
          <w:p w:rsidR="00224507" w:rsidRPr="00D24386" w:rsidRDefault="00224507" w:rsidP="006160F9">
            <w:pPr>
              <w:jc w:val="center"/>
              <w:rPr>
                <w:rFonts w:ascii="Calibri" w:hAnsi="Calibri" w:cs="Calibri"/>
                <w:sz w:val="22"/>
                <w:szCs w:val="22"/>
                <w:lang w:val="ro-RO"/>
              </w:rPr>
            </w:pPr>
            <w:r w:rsidRPr="00D24386">
              <w:rPr>
                <w:rFonts w:ascii="Calibri" w:hAnsi="Calibri" w:cs="Calibri"/>
                <w:sz w:val="22"/>
                <w:szCs w:val="22"/>
                <w:lang w:val="ro-RO"/>
              </w:rPr>
              <w:t>3.1.</w:t>
            </w:r>
          </w:p>
          <w:p w:rsidR="00224507" w:rsidRPr="00D24386" w:rsidRDefault="00224507" w:rsidP="006160F9">
            <w:pPr>
              <w:jc w:val="center"/>
              <w:rPr>
                <w:rFonts w:ascii="Calibri" w:hAnsi="Calibri" w:cs="Calibri"/>
                <w:sz w:val="22"/>
                <w:szCs w:val="22"/>
                <w:lang w:val="ro-RO"/>
              </w:rPr>
            </w:pPr>
            <w:r w:rsidRPr="00D24386">
              <w:rPr>
                <w:rFonts w:ascii="Calibri" w:hAnsi="Calibri" w:cs="Calibri"/>
                <w:sz w:val="22"/>
                <w:szCs w:val="22"/>
                <w:lang w:val="ro-RO"/>
              </w:rPr>
              <w:t>3.2.</w:t>
            </w:r>
          </w:p>
          <w:p w:rsidR="00224507" w:rsidRPr="00D24386" w:rsidRDefault="00224507" w:rsidP="006160F9">
            <w:pPr>
              <w:jc w:val="center"/>
              <w:rPr>
                <w:rFonts w:ascii="Calibri" w:hAnsi="Calibri" w:cs="Calibri"/>
                <w:sz w:val="22"/>
                <w:szCs w:val="22"/>
                <w:lang w:val="ro-RO"/>
              </w:rPr>
            </w:pPr>
            <w:r w:rsidRPr="00D24386">
              <w:rPr>
                <w:rFonts w:ascii="Calibri" w:hAnsi="Calibri" w:cs="Calibri"/>
                <w:sz w:val="22"/>
                <w:szCs w:val="22"/>
                <w:lang w:val="ro-RO"/>
              </w:rPr>
              <w:t>4.1.</w:t>
            </w:r>
          </w:p>
          <w:p w:rsidR="00224507" w:rsidRPr="00D24386" w:rsidRDefault="00224507" w:rsidP="006160F9">
            <w:pPr>
              <w:jc w:val="center"/>
              <w:rPr>
                <w:rFonts w:ascii="Calibri" w:hAnsi="Calibri" w:cs="Calibri"/>
                <w:sz w:val="22"/>
                <w:szCs w:val="22"/>
                <w:lang w:val="ro-RO"/>
              </w:rPr>
            </w:pPr>
            <w:r w:rsidRPr="00D24386">
              <w:rPr>
                <w:rFonts w:ascii="Calibri" w:hAnsi="Calibri" w:cs="Calibri"/>
                <w:sz w:val="22"/>
                <w:szCs w:val="22"/>
                <w:lang w:val="ro-RO"/>
              </w:rPr>
              <w:lastRenderedPageBreak/>
              <w:t>5.1.</w:t>
            </w:r>
          </w:p>
        </w:tc>
        <w:tc>
          <w:tcPr>
            <w:tcW w:w="6304" w:type="dxa"/>
          </w:tcPr>
          <w:p w:rsidR="00224507" w:rsidRPr="00D24386" w:rsidRDefault="00224507" w:rsidP="002D4502">
            <w:pPr>
              <w:pStyle w:val="Default"/>
              <w:numPr>
                <w:ilvl w:val="0"/>
                <w:numId w:val="31"/>
              </w:numPr>
              <w:ind w:left="280" w:hanging="280"/>
              <w:rPr>
                <w:rFonts w:ascii="Calibri" w:hAnsi="Calibri" w:cs="Calibri"/>
                <w:sz w:val="22"/>
                <w:szCs w:val="22"/>
              </w:rPr>
            </w:pPr>
            <w:r w:rsidRPr="00D24386">
              <w:rPr>
                <w:rFonts w:ascii="Calibri" w:hAnsi="Calibri" w:cs="Calibri"/>
                <w:b/>
                <w:bCs/>
                <w:sz w:val="22"/>
                <w:szCs w:val="22"/>
              </w:rPr>
              <w:lastRenderedPageBreak/>
              <w:t xml:space="preserve">Figuri geometrice </w:t>
            </w:r>
          </w:p>
          <w:p w:rsidR="00224507" w:rsidRPr="00D24386" w:rsidRDefault="00224507" w:rsidP="002D4502">
            <w:pPr>
              <w:pStyle w:val="Default"/>
              <w:numPr>
                <w:ilvl w:val="0"/>
                <w:numId w:val="33"/>
              </w:numPr>
              <w:rPr>
                <w:rFonts w:ascii="Calibri" w:hAnsi="Calibri" w:cs="Calibri"/>
                <w:sz w:val="22"/>
                <w:szCs w:val="22"/>
              </w:rPr>
            </w:pPr>
            <w:r w:rsidRPr="00D24386">
              <w:rPr>
                <w:rFonts w:ascii="Calibri" w:hAnsi="Calibri" w:cs="Calibri"/>
                <w:sz w:val="22"/>
                <w:szCs w:val="22"/>
              </w:rPr>
              <w:t xml:space="preserve">drepte perpendiculare, paralele </w:t>
            </w:r>
          </w:p>
          <w:p w:rsidR="00224507" w:rsidRPr="00D24386" w:rsidRDefault="00224507" w:rsidP="002D4502">
            <w:pPr>
              <w:pStyle w:val="Default"/>
              <w:numPr>
                <w:ilvl w:val="0"/>
                <w:numId w:val="33"/>
              </w:numPr>
              <w:rPr>
                <w:rFonts w:ascii="Calibri" w:hAnsi="Calibri" w:cs="Calibri"/>
                <w:sz w:val="22"/>
                <w:szCs w:val="22"/>
              </w:rPr>
            </w:pPr>
            <w:r w:rsidRPr="00D24386">
              <w:rPr>
                <w:rFonts w:ascii="Calibri" w:hAnsi="Calibri" w:cs="Calibri"/>
                <w:sz w:val="22"/>
                <w:szCs w:val="22"/>
              </w:rPr>
              <w:t xml:space="preserve">unghiuri drepte, ascuţite, obtuze </w:t>
            </w:r>
          </w:p>
          <w:p w:rsidR="00224507" w:rsidRPr="00D24386" w:rsidRDefault="00224507" w:rsidP="002D4502">
            <w:pPr>
              <w:pStyle w:val="Default"/>
              <w:numPr>
                <w:ilvl w:val="0"/>
                <w:numId w:val="33"/>
              </w:numPr>
              <w:rPr>
                <w:rFonts w:ascii="Calibri" w:hAnsi="Calibri" w:cs="Calibri"/>
                <w:sz w:val="22"/>
                <w:szCs w:val="22"/>
              </w:rPr>
            </w:pPr>
            <w:r w:rsidRPr="00D24386">
              <w:rPr>
                <w:rFonts w:ascii="Calibri" w:hAnsi="Calibri" w:cs="Calibri"/>
                <w:sz w:val="22"/>
                <w:szCs w:val="22"/>
              </w:rPr>
              <w:t xml:space="preserve">poligoane: pătrat, dreptunghi, romb, paralelogram, triunghi </w:t>
            </w:r>
          </w:p>
          <w:p w:rsidR="00224507" w:rsidRPr="00D24386" w:rsidRDefault="00224507" w:rsidP="002D4502">
            <w:pPr>
              <w:pStyle w:val="Default"/>
              <w:numPr>
                <w:ilvl w:val="0"/>
                <w:numId w:val="33"/>
              </w:numPr>
              <w:rPr>
                <w:rFonts w:ascii="Calibri" w:hAnsi="Calibri" w:cs="Calibri"/>
                <w:sz w:val="22"/>
                <w:szCs w:val="22"/>
              </w:rPr>
            </w:pPr>
            <w:r w:rsidRPr="00D24386">
              <w:rPr>
                <w:rFonts w:ascii="Calibri" w:hAnsi="Calibri" w:cs="Calibri"/>
                <w:sz w:val="22"/>
                <w:szCs w:val="22"/>
              </w:rPr>
              <w:t xml:space="preserve">cerc </w:t>
            </w:r>
          </w:p>
          <w:p w:rsidR="00224507" w:rsidRPr="00D24386" w:rsidRDefault="00224507" w:rsidP="002D4502">
            <w:pPr>
              <w:pStyle w:val="Default"/>
              <w:numPr>
                <w:ilvl w:val="0"/>
                <w:numId w:val="18"/>
              </w:numPr>
              <w:tabs>
                <w:tab w:val="left" w:pos="273"/>
              </w:tabs>
              <w:ind w:left="34" w:firstLine="0"/>
              <w:rPr>
                <w:rFonts w:ascii="Calibri" w:hAnsi="Calibri" w:cs="Calibri"/>
                <w:sz w:val="22"/>
                <w:szCs w:val="22"/>
              </w:rPr>
            </w:pPr>
            <w:r w:rsidRPr="00D24386">
              <w:rPr>
                <w:rFonts w:ascii="Calibri" w:hAnsi="Calibri" w:cs="Calibri"/>
                <w:b/>
                <w:bCs/>
                <w:sz w:val="22"/>
                <w:szCs w:val="22"/>
              </w:rPr>
              <w:lastRenderedPageBreak/>
              <w:t xml:space="preserve">Axa de simetrie </w:t>
            </w:r>
          </w:p>
          <w:p w:rsidR="00224507" w:rsidRPr="00D24386" w:rsidRDefault="00224507" w:rsidP="002D4502">
            <w:pPr>
              <w:pStyle w:val="Default"/>
              <w:numPr>
                <w:ilvl w:val="0"/>
                <w:numId w:val="18"/>
              </w:numPr>
              <w:tabs>
                <w:tab w:val="left" w:pos="273"/>
              </w:tabs>
              <w:ind w:left="34" w:firstLine="0"/>
              <w:rPr>
                <w:rFonts w:ascii="Calibri" w:hAnsi="Calibri" w:cs="Calibri"/>
                <w:sz w:val="22"/>
                <w:szCs w:val="22"/>
              </w:rPr>
            </w:pPr>
            <w:r w:rsidRPr="00D24386">
              <w:rPr>
                <w:rFonts w:ascii="Calibri" w:hAnsi="Calibri" w:cs="Calibri"/>
                <w:b/>
                <w:bCs/>
                <w:sz w:val="22"/>
                <w:szCs w:val="22"/>
              </w:rPr>
              <w:t xml:space="preserve">Perimetrul </w:t>
            </w:r>
          </w:p>
          <w:p w:rsidR="00224507" w:rsidRPr="00D24386" w:rsidRDefault="00224507" w:rsidP="002D4502">
            <w:pPr>
              <w:pStyle w:val="Default"/>
              <w:numPr>
                <w:ilvl w:val="0"/>
                <w:numId w:val="18"/>
              </w:numPr>
              <w:tabs>
                <w:tab w:val="left" w:pos="273"/>
              </w:tabs>
              <w:ind w:left="280" w:hanging="246"/>
              <w:rPr>
                <w:rFonts w:ascii="Calibri" w:hAnsi="Calibri" w:cs="Calibri"/>
                <w:sz w:val="22"/>
                <w:szCs w:val="22"/>
              </w:rPr>
            </w:pPr>
            <w:r w:rsidRPr="00D24386">
              <w:rPr>
                <w:rFonts w:ascii="Calibri" w:hAnsi="Calibri" w:cs="Calibri"/>
                <w:b/>
                <w:bCs/>
                <w:sz w:val="22"/>
                <w:szCs w:val="22"/>
              </w:rPr>
              <w:t xml:space="preserve">Aria unei suprafeţe </w:t>
            </w:r>
            <w:r w:rsidRPr="00D24386">
              <w:rPr>
                <w:rFonts w:ascii="Calibri" w:hAnsi="Calibri" w:cs="Calibri"/>
                <w:sz w:val="22"/>
                <w:szCs w:val="22"/>
              </w:rPr>
              <w:t>(prin reprezentări, estimând cu ajutorul unei reţele de pătrate cu latura de 1 cm)</w:t>
            </w:r>
          </w:p>
          <w:p w:rsidR="00224507" w:rsidRPr="00D24386" w:rsidRDefault="00224507" w:rsidP="002D4502">
            <w:pPr>
              <w:pStyle w:val="Default"/>
              <w:numPr>
                <w:ilvl w:val="0"/>
                <w:numId w:val="18"/>
              </w:numPr>
              <w:tabs>
                <w:tab w:val="left" w:pos="273"/>
              </w:tabs>
              <w:ind w:left="34" w:firstLine="0"/>
              <w:rPr>
                <w:rFonts w:ascii="Calibri" w:hAnsi="Calibri" w:cs="Calibri"/>
                <w:sz w:val="22"/>
                <w:szCs w:val="22"/>
              </w:rPr>
            </w:pPr>
            <w:r w:rsidRPr="00D24386">
              <w:rPr>
                <w:rFonts w:ascii="Calibri" w:hAnsi="Calibri" w:cs="Calibri"/>
                <w:b/>
                <w:bCs/>
                <w:sz w:val="22"/>
                <w:szCs w:val="22"/>
              </w:rPr>
              <w:t xml:space="preserve">Corpuri geometrice </w:t>
            </w:r>
          </w:p>
          <w:p w:rsidR="00224507" w:rsidRPr="00D24386" w:rsidRDefault="00224507" w:rsidP="002D4502">
            <w:pPr>
              <w:pStyle w:val="Default"/>
              <w:numPr>
                <w:ilvl w:val="0"/>
                <w:numId w:val="34"/>
              </w:numPr>
              <w:jc w:val="both"/>
              <w:rPr>
                <w:rFonts w:ascii="Calibri" w:hAnsi="Calibri" w:cs="Calibri"/>
                <w:sz w:val="22"/>
                <w:szCs w:val="22"/>
              </w:rPr>
            </w:pPr>
            <w:r w:rsidRPr="00D24386">
              <w:rPr>
                <w:rFonts w:ascii="Calibri" w:hAnsi="Calibri" w:cs="Calibri"/>
                <w:sz w:val="22"/>
                <w:szCs w:val="22"/>
              </w:rPr>
              <w:t>cub, paralelipiped, cilindru</w:t>
            </w:r>
            <w:r w:rsidRPr="00D24386">
              <w:rPr>
                <w:rFonts w:ascii="Calibri" w:hAnsi="Calibri" w:cs="Calibri"/>
                <w:i/>
                <w:iCs/>
                <w:sz w:val="22"/>
                <w:szCs w:val="22"/>
              </w:rPr>
              <w:t xml:space="preserve">, </w:t>
            </w:r>
            <w:r w:rsidRPr="00D24386">
              <w:rPr>
                <w:rFonts w:ascii="Calibri" w:hAnsi="Calibri" w:cs="Calibri"/>
                <w:sz w:val="22"/>
                <w:szCs w:val="22"/>
              </w:rPr>
              <w:t xml:space="preserve">sferă, con (identificare, desfăşurare, construcţie folosind tipare sau diverse materiale) </w:t>
            </w:r>
          </w:p>
          <w:p w:rsidR="00224507" w:rsidRPr="00D24386" w:rsidRDefault="00224507" w:rsidP="002D4502">
            <w:pPr>
              <w:pStyle w:val="Default"/>
              <w:numPr>
                <w:ilvl w:val="0"/>
                <w:numId w:val="34"/>
              </w:numPr>
              <w:jc w:val="both"/>
              <w:rPr>
                <w:rFonts w:ascii="Calibri" w:hAnsi="Calibri" w:cs="Calibri"/>
                <w:sz w:val="22"/>
                <w:szCs w:val="22"/>
              </w:rPr>
            </w:pPr>
            <w:r w:rsidRPr="00D24386">
              <w:rPr>
                <w:rFonts w:ascii="Calibri" w:hAnsi="Calibri" w:cs="Calibri"/>
                <w:sz w:val="22"/>
                <w:szCs w:val="22"/>
              </w:rPr>
              <w:t>volumul cubului şi paralelipipedului (folosind cubul cu latura 1 cm)</w:t>
            </w:r>
          </w:p>
          <w:p w:rsidR="00224507" w:rsidRPr="00D24386" w:rsidRDefault="00224507" w:rsidP="00DA5D1C">
            <w:pPr>
              <w:pStyle w:val="Default"/>
              <w:numPr>
                <w:ilvl w:val="0"/>
                <w:numId w:val="18"/>
              </w:numPr>
              <w:tabs>
                <w:tab w:val="left" w:pos="273"/>
              </w:tabs>
              <w:ind w:left="34" w:firstLine="0"/>
              <w:rPr>
                <w:rFonts w:ascii="Calibri" w:hAnsi="Calibri" w:cs="Calibri"/>
                <w:sz w:val="22"/>
                <w:szCs w:val="22"/>
              </w:rPr>
            </w:pPr>
            <w:r w:rsidRPr="00D24386">
              <w:rPr>
                <w:rFonts w:ascii="Calibri" w:hAnsi="Calibri" w:cs="Calibri"/>
                <w:b/>
                <w:bCs/>
                <w:sz w:val="22"/>
                <w:szCs w:val="22"/>
              </w:rPr>
              <w:t xml:space="preserve">Localizarea unor obiecte </w:t>
            </w:r>
          </w:p>
          <w:p w:rsidR="00224507" w:rsidRPr="00D24386" w:rsidRDefault="00224507" w:rsidP="002D4502">
            <w:pPr>
              <w:pStyle w:val="Default"/>
              <w:numPr>
                <w:ilvl w:val="0"/>
                <w:numId w:val="36"/>
              </w:numPr>
              <w:rPr>
                <w:rFonts w:ascii="Calibri" w:hAnsi="Calibri" w:cs="Calibri"/>
                <w:sz w:val="22"/>
                <w:szCs w:val="22"/>
              </w:rPr>
            </w:pPr>
            <w:r w:rsidRPr="00D24386">
              <w:rPr>
                <w:rFonts w:ascii="Calibri" w:hAnsi="Calibri" w:cs="Calibri"/>
                <w:sz w:val="22"/>
                <w:szCs w:val="22"/>
              </w:rPr>
              <w:t xml:space="preserve">terminologie specifică: paralel, perpendicular </w:t>
            </w:r>
          </w:p>
          <w:p w:rsidR="00224507" w:rsidRPr="00D24386" w:rsidRDefault="00224507" w:rsidP="002D4502">
            <w:pPr>
              <w:pStyle w:val="Default"/>
              <w:numPr>
                <w:ilvl w:val="0"/>
                <w:numId w:val="36"/>
              </w:numPr>
              <w:rPr>
                <w:rFonts w:ascii="Calibri" w:hAnsi="Calibri" w:cs="Calibri"/>
                <w:sz w:val="22"/>
                <w:szCs w:val="22"/>
              </w:rPr>
            </w:pPr>
            <w:r w:rsidRPr="00D24386">
              <w:rPr>
                <w:rFonts w:ascii="Calibri" w:hAnsi="Calibri" w:cs="Calibri"/>
                <w:sz w:val="22"/>
                <w:szCs w:val="22"/>
              </w:rPr>
              <w:t xml:space="preserve">coordonate într-o reprezentare grafică sub formă de reţea </w:t>
            </w:r>
          </w:p>
          <w:p w:rsidR="00224507" w:rsidRPr="00D24386" w:rsidRDefault="00224507" w:rsidP="002D4502">
            <w:pPr>
              <w:pStyle w:val="Default"/>
              <w:numPr>
                <w:ilvl w:val="0"/>
                <w:numId w:val="36"/>
              </w:numPr>
              <w:jc w:val="both"/>
              <w:rPr>
                <w:rFonts w:ascii="Calibri" w:hAnsi="Calibri" w:cs="Calibri"/>
                <w:sz w:val="22"/>
                <w:szCs w:val="22"/>
              </w:rPr>
            </w:pPr>
            <w:r w:rsidRPr="00D24386">
              <w:rPr>
                <w:rFonts w:ascii="Calibri" w:hAnsi="Calibri" w:cs="Calibri"/>
                <w:sz w:val="22"/>
                <w:szCs w:val="22"/>
              </w:rPr>
              <w:t>hărţi</w:t>
            </w:r>
          </w:p>
        </w:tc>
        <w:tc>
          <w:tcPr>
            <w:tcW w:w="1006" w:type="dxa"/>
          </w:tcPr>
          <w:p w:rsidR="00224507" w:rsidRPr="00D24386" w:rsidRDefault="00224507" w:rsidP="008E2AD6">
            <w:pPr>
              <w:jc w:val="center"/>
              <w:rPr>
                <w:rFonts w:ascii="Calibri" w:hAnsi="Calibri" w:cs="Calibri"/>
                <w:sz w:val="22"/>
                <w:szCs w:val="22"/>
                <w:lang w:val="ro-RO"/>
              </w:rPr>
            </w:pPr>
            <w:r w:rsidRPr="00D24386">
              <w:rPr>
                <w:rFonts w:ascii="Calibri" w:hAnsi="Calibri" w:cs="Calibri"/>
                <w:sz w:val="22"/>
                <w:szCs w:val="22"/>
                <w:lang w:val="ro-RO"/>
              </w:rPr>
              <w:lastRenderedPageBreak/>
              <w:t>1</w:t>
            </w:r>
            <w:r w:rsidR="008E2AD6" w:rsidRPr="00D24386">
              <w:rPr>
                <w:rFonts w:ascii="Calibri" w:hAnsi="Calibri" w:cs="Calibri"/>
                <w:sz w:val="22"/>
                <w:szCs w:val="22"/>
                <w:lang w:val="ro-RO"/>
              </w:rPr>
              <w:t>2</w:t>
            </w:r>
            <w:bookmarkStart w:id="0" w:name="_GoBack"/>
            <w:bookmarkEnd w:id="0"/>
          </w:p>
        </w:tc>
        <w:tc>
          <w:tcPr>
            <w:tcW w:w="1377" w:type="dxa"/>
          </w:tcPr>
          <w:p w:rsidR="00224507" w:rsidRPr="00D24386" w:rsidRDefault="00224507" w:rsidP="009368B9">
            <w:pPr>
              <w:jc w:val="center"/>
              <w:rPr>
                <w:rFonts w:ascii="Calibri" w:hAnsi="Calibri" w:cs="Calibri"/>
                <w:color w:val="000000"/>
                <w:sz w:val="22"/>
                <w:szCs w:val="22"/>
                <w:lang w:val="ro-RO"/>
              </w:rPr>
            </w:pPr>
            <w:r w:rsidRPr="00D24386">
              <w:rPr>
                <w:rFonts w:ascii="Calibri" w:hAnsi="Calibri" w:cs="Calibri"/>
                <w:color w:val="000000"/>
                <w:sz w:val="22"/>
                <w:szCs w:val="22"/>
                <w:lang w:val="ro-RO"/>
              </w:rPr>
              <w:t>S1</w:t>
            </w:r>
            <w:r w:rsidR="009368B9" w:rsidRPr="00D24386">
              <w:rPr>
                <w:rFonts w:ascii="Calibri" w:hAnsi="Calibri" w:cs="Calibri"/>
                <w:color w:val="000000"/>
                <w:sz w:val="22"/>
                <w:szCs w:val="22"/>
                <w:lang w:val="ro-RO"/>
              </w:rPr>
              <w:t>0</w:t>
            </w:r>
            <w:r w:rsidRPr="00D24386">
              <w:rPr>
                <w:rFonts w:ascii="Calibri" w:hAnsi="Calibri" w:cs="Calibri"/>
                <w:color w:val="000000"/>
                <w:sz w:val="22"/>
                <w:szCs w:val="22"/>
                <w:lang w:val="ro-RO"/>
              </w:rPr>
              <w:t xml:space="preserve"> – S1</w:t>
            </w:r>
            <w:r w:rsidR="009368B9" w:rsidRPr="00D24386">
              <w:rPr>
                <w:rFonts w:ascii="Calibri" w:hAnsi="Calibri" w:cs="Calibri"/>
                <w:color w:val="000000"/>
                <w:sz w:val="22"/>
                <w:szCs w:val="22"/>
                <w:lang w:val="ro-RO"/>
              </w:rPr>
              <w:t>2</w:t>
            </w:r>
            <w:r w:rsidRPr="00D24386">
              <w:rPr>
                <w:rFonts w:ascii="Calibri" w:hAnsi="Calibri" w:cs="Calibri"/>
                <w:color w:val="000000"/>
                <w:sz w:val="22"/>
                <w:szCs w:val="22"/>
                <w:lang w:val="ro-RO"/>
              </w:rPr>
              <w:t xml:space="preserve"> </w:t>
            </w:r>
          </w:p>
        </w:tc>
        <w:tc>
          <w:tcPr>
            <w:tcW w:w="1766" w:type="dxa"/>
          </w:tcPr>
          <w:p w:rsidR="00224507" w:rsidRPr="00D24386" w:rsidRDefault="00224507" w:rsidP="00512F28">
            <w:pPr>
              <w:jc w:val="center"/>
              <w:rPr>
                <w:rFonts w:ascii="Calibri" w:hAnsi="Calibri" w:cs="Calibri"/>
                <w:b/>
                <w:bCs/>
                <w:color w:val="000000"/>
                <w:sz w:val="22"/>
                <w:szCs w:val="22"/>
                <w:lang w:val="ro-RO"/>
              </w:rPr>
            </w:pPr>
          </w:p>
        </w:tc>
      </w:tr>
      <w:tr w:rsidR="00224507" w:rsidRPr="00D24386">
        <w:tc>
          <w:tcPr>
            <w:tcW w:w="2411" w:type="dxa"/>
          </w:tcPr>
          <w:p w:rsidR="00224507" w:rsidRPr="00D24386" w:rsidRDefault="00224507" w:rsidP="00ED0907">
            <w:pPr>
              <w:autoSpaceDE w:val="0"/>
              <w:autoSpaceDN w:val="0"/>
              <w:adjustRightInd w:val="0"/>
              <w:rPr>
                <w:rFonts w:ascii="Calibri" w:hAnsi="Calibri" w:cs="Calibri"/>
                <w:b/>
                <w:bCs/>
                <w:i/>
                <w:iCs/>
                <w:color w:val="000000"/>
                <w:sz w:val="22"/>
                <w:szCs w:val="22"/>
                <w:lang w:val="ro-RO"/>
              </w:rPr>
            </w:pPr>
            <w:r w:rsidRPr="00D24386">
              <w:rPr>
                <w:rFonts w:ascii="Calibri" w:hAnsi="Calibri" w:cs="Calibri"/>
                <w:b/>
                <w:bCs/>
                <w:color w:val="000000"/>
                <w:sz w:val="22"/>
                <w:szCs w:val="22"/>
                <w:lang w:val="ro-RO"/>
              </w:rPr>
              <w:lastRenderedPageBreak/>
              <w:t xml:space="preserve">10. </w:t>
            </w:r>
            <w:r w:rsidRPr="00D24386">
              <w:rPr>
                <w:rFonts w:ascii="Calibri" w:hAnsi="Calibri" w:cs="Calibri"/>
                <w:b/>
                <w:bCs/>
                <w:i/>
                <w:iCs/>
                <w:color w:val="000000"/>
                <w:sz w:val="22"/>
                <w:szCs w:val="22"/>
                <w:lang w:val="ro-RO"/>
              </w:rPr>
              <w:t>Jocuri și activități dragi copiilor</w:t>
            </w:r>
          </w:p>
          <w:p w:rsidR="00224507" w:rsidRPr="00D24386" w:rsidRDefault="00224507" w:rsidP="00ED0907">
            <w:pPr>
              <w:autoSpaceDE w:val="0"/>
              <w:autoSpaceDN w:val="0"/>
              <w:adjustRightInd w:val="0"/>
              <w:rPr>
                <w:rFonts w:ascii="Calibri" w:hAnsi="Calibri" w:cs="Calibri"/>
                <w:color w:val="000000"/>
                <w:sz w:val="22"/>
                <w:szCs w:val="22"/>
                <w:lang w:val="ro-RO"/>
              </w:rPr>
            </w:pPr>
            <w:r w:rsidRPr="00D24386">
              <w:rPr>
                <w:rFonts w:ascii="Calibri" w:hAnsi="Calibri" w:cs="Calibri"/>
                <w:color w:val="000000"/>
                <w:sz w:val="22"/>
                <w:szCs w:val="22"/>
                <w:lang w:val="ro-RO"/>
              </w:rPr>
              <w:t>Unități de măsură</w:t>
            </w:r>
          </w:p>
          <w:p w:rsidR="00224507" w:rsidRPr="00D24386" w:rsidRDefault="00224507" w:rsidP="00512F28">
            <w:pPr>
              <w:autoSpaceDE w:val="0"/>
              <w:autoSpaceDN w:val="0"/>
              <w:adjustRightInd w:val="0"/>
              <w:rPr>
                <w:rFonts w:ascii="Calibri" w:hAnsi="Calibri" w:cs="Calibri"/>
                <w:b/>
                <w:bCs/>
                <w:i/>
                <w:iCs/>
                <w:color w:val="002060"/>
                <w:sz w:val="22"/>
                <w:szCs w:val="22"/>
                <w:lang w:val="ro-RO"/>
              </w:rPr>
            </w:pPr>
          </w:p>
        </w:tc>
        <w:tc>
          <w:tcPr>
            <w:tcW w:w="1454" w:type="dxa"/>
          </w:tcPr>
          <w:p w:rsidR="00224507" w:rsidRPr="00D24386" w:rsidRDefault="00224507" w:rsidP="00512F28">
            <w:pPr>
              <w:jc w:val="center"/>
              <w:rPr>
                <w:rFonts w:ascii="Calibri" w:hAnsi="Calibri" w:cs="Calibri"/>
                <w:sz w:val="22"/>
                <w:szCs w:val="22"/>
                <w:lang w:val="ro-RO"/>
              </w:rPr>
            </w:pPr>
            <w:r w:rsidRPr="00D24386">
              <w:rPr>
                <w:rFonts w:ascii="Calibri" w:hAnsi="Calibri" w:cs="Calibri"/>
                <w:sz w:val="22"/>
                <w:szCs w:val="22"/>
                <w:lang w:val="ro-RO"/>
              </w:rPr>
              <w:t>2.5.</w:t>
            </w:r>
          </w:p>
          <w:p w:rsidR="00224507" w:rsidRPr="00D24386" w:rsidRDefault="00224507" w:rsidP="00512F28">
            <w:pPr>
              <w:jc w:val="center"/>
              <w:rPr>
                <w:rFonts w:ascii="Calibri" w:hAnsi="Calibri" w:cs="Calibri"/>
                <w:sz w:val="22"/>
                <w:szCs w:val="22"/>
                <w:lang w:val="ro-RO"/>
              </w:rPr>
            </w:pPr>
            <w:r w:rsidRPr="00D24386">
              <w:rPr>
                <w:rFonts w:ascii="Calibri" w:hAnsi="Calibri" w:cs="Calibri"/>
                <w:sz w:val="22"/>
                <w:szCs w:val="22"/>
                <w:lang w:val="ro-RO"/>
              </w:rPr>
              <w:t>4.1.</w:t>
            </w:r>
          </w:p>
          <w:p w:rsidR="00224507" w:rsidRPr="00D24386" w:rsidRDefault="00224507" w:rsidP="00512F28">
            <w:pPr>
              <w:jc w:val="center"/>
              <w:rPr>
                <w:rFonts w:ascii="Calibri" w:hAnsi="Calibri" w:cs="Calibri"/>
                <w:sz w:val="22"/>
                <w:szCs w:val="22"/>
                <w:lang w:val="ro-RO"/>
              </w:rPr>
            </w:pPr>
            <w:r w:rsidRPr="00D24386">
              <w:rPr>
                <w:rFonts w:ascii="Calibri" w:hAnsi="Calibri" w:cs="Calibri"/>
                <w:sz w:val="22"/>
                <w:szCs w:val="22"/>
                <w:lang w:val="ro-RO"/>
              </w:rPr>
              <w:t>4.2.</w:t>
            </w:r>
          </w:p>
          <w:p w:rsidR="00224507" w:rsidRPr="00D24386" w:rsidRDefault="00224507" w:rsidP="008C0B64">
            <w:pPr>
              <w:jc w:val="center"/>
              <w:rPr>
                <w:rFonts w:ascii="Calibri" w:hAnsi="Calibri" w:cs="Calibri"/>
                <w:sz w:val="22"/>
                <w:szCs w:val="22"/>
                <w:lang w:val="ro-RO"/>
              </w:rPr>
            </w:pPr>
          </w:p>
        </w:tc>
        <w:tc>
          <w:tcPr>
            <w:tcW w:w="6304" w:type="dxa"/>
          </w:tcPr>
          <w:p w:rsidR="00224507" w:rsidRPr="00D24386" w:rsidRDefault="00224507" w:rsidP="002D4502">
            <w:pPr>
              <w:pStyle w:val="Default"/>
              <w:numPr>
                <w:ilvl w:val="0"/>
                <w:numId w:val="19"/>
              </w:numPr>
              <w:tabs>
                <w:tab w:val="left" w:pos="273"/>
              </w:tabs>
              <w:ind w:left="34" w:firstLine="0"/>
              <w:rPr>
                <w:rFonts w:ascii="Calibri" w:hAnsi="Calibri" w:cs="Calibri"/>
                <w:sz w:val="22"/>
                <w:szCs w:val="22"/>
              </w:rPr>
            </w:pPr>
            <w:r w:rsidRPr="00D24386">
              <w:rPr>
                <w:rFonts w:ascii="Calibri" w:hAnsi="Calibri" w:cs="Calibri"/>
                <w:b/>
                <w:bCs/>
                <w:sz w:val="22"/>
                <w:szCs w:val="22"/>
              </w:rPr>
              <w:t xml:space="preserve">Unităţi de măsură pentru lungime </w:t>
            </w:r>
          </w:p>
          <w:p w:rsidR="00224507" w:rsidRPr="00D24386" w:rsidRDefault="00224507" w:rsidP="002D4502">
            <w:pPr>
              <w:pStyle w:val="Default"/>
              <w:numPr>
                <w:ilvl w:val="0"/>
                <w:numId w:val="23"/>
              </w:numPr>
              <w:jc w:val="both"/>
              <w:rPr>
                <w:rFonts w:ascii="Calibri" w:hAnsi="Calibri" w:cs="Calibri"/>
                <w:sz w:val="22"/>
                <w:szCs w:val="22"/>
              </w:rPr>
            </w:pPr>
            <w:r w:rsidRPr="00D24386">
              <w:rPr>
                <w:rFonts w:ascii="Calibri" w:hAnsi="Calibri" w:cs="Calibri"/>
                <w:sz w:val="22"/>
                <w:szCs w:val="22"/>
              </w:rPr>
              <w:t xml:space="preserve">unităţi de măsură: metrul cu multiplii și submultiplii </w:t>
            </w:r>
          </w:p>
          <w:p w:rsidR="00224507" w:rsidRPr="00D24386" w:rsidRDefault="00224507" w:rsidP="002D4502">
            <w:pPr>
              <w:pStyle w:val="Default"/>
              <w:numPr>
                <w:ilvl w:val="0"/>
                <w:numId w:val="23"/>
              </w:numPr>
              <w:jc w:val="both"/>
              <w:rPr>
                <w:rFonts w:ascii="Calibri" w:hAnsi="Calibri" w:cs="Calibri"/>
                <w:sz w:val="22"/>
                <w:szCs w:val="22"/>
              </w:rPr>
            </w:pPr>
            <w:r w:rsidRPr="00D24386">
              <w:rPr>
                <w:rFonts w:ascii="Calibri" w:hAnsi="Calibri" w:cs="Calibri"/>
                <w:sz w:val="22"/>
                <w:szCs w:val="22"/>
              </w:rPr>
              <w:t>transformări pentru lungime în limita operațiilor cunoscute</w:t>
            </w:r>
          </w:p>
          <w:p w:rsidR="00224507" w:rsidRPr="00D24386" w:rsidRDefault="00224507" w:rsidP="002D4502">
            <w:pPr>
              <w:pStyle w:val="Default"/>
              <w:numPr>
                <w:ilvl w:val="0"/>
                <w:numId w:val="23"/>
              </w:numPr>
              <w:jc w:val="both"/>
              <w:rPr>
                <w:rFonts w:ascii="Calibri" w:hAnsi="Calibri" w:cs="Calibri"/>
                <w:sz w:val="22"/>
                <w:szCs w:val="22"/>
              </w:rPr>
            </w:pPr>
            <w:r w:rsidRPr="00D24386">
              <w:rPr>
                <w:rFonts w:ascii="Calibri" w:hAnsi="Calibri" w:cs="Calibri"/>
                <w:sz w:val="22"/>
                <w:szCs w:val="22"/>
              </w:rPr>
              <w:t xml:space="preserve">instrumente de măsură: riglă, metrul de tâmplărie, metrul de croitorie, ruletă </w:t>
            </w:r>
          </w:p>
          <w:p w:rsidR="00224507" w:rsidRPr="00D24386" w:rsidRDefault="00224507" w:rsidP="002D4502">
            <w:pPr>
              <w:pStyle w:val="Default"/>
              <w:numPr>
                <w:ilvl w:val="0"/>
                <w:numId w:val="23"/>
              </w:numPr>
              <w:jc w:val="both"/>
              <w:rPr>
                <w:rFonts w:ascii="Calibri" w:hAnsi="Calibri" w:cs="Calibri"/>
                <w:sz w:val="22"/>
                <w:szCs w:val="22"/>
              </w:rPr>
            </w:pPr>
            <w:r w:rsidRPr="00D24386">
              <w:rPr>
                <w:rFonts w:ascii="Calibri" w:hAnsi="Calibri" w:cs="Calibri"/>
                <w:sz w:val="22"/>
                <w:szCs w:val="22"/>
              </w:rPr>
              <w:t xml:space="preserve">operaţii cu unităţile de măsură pentru lungime </w:t>
            </w:r>
          </w:p>
          <w:p w:rsidR="00224507" w:rsidRPr="00D24386" w:rsidRDefault="00224507" w:rsidP="002D4502">
            <w:pPr>
              <w:pStyle w:val="Default"/>
              <w:numPr>
                <w:ilvl w:val="0"/>
                <w:numId w:val="19"/>
              </w:numPr>
              <w:tabs>
                <w:tab w:val="left" w:pos="318"/>
              </w:tabs>
              <w:ind w:left="34" w:firstLine="0"/>
              <w:jc w:val="both"/>
              <w:rPr>
                <w:rFonts w:ascii="Calibri" w:hAnsi="Calibri" w:cs="Calibri"/>
                <w:sz w:val="22"/>
                <w:szCs w:val="22"/>
              </w:rPr>
            </w:pPr>
            <w:r w:rsidRPr="00D24386">
              <w:rPr>
                <w:rFonts w:ascii="Calibri" w:hAnsi="Calibri" w:cs="Calibri"/>
                <w:b/>
                <w:bCs/>
                <w:sz w:val="22"/>
                <w:szCs w:val="22"/>
              </w:rPr>
              <w:t xml:space="preserve">Unităţi de măsură pentru volumul lichidelor </w:t>
            </w:r>
          </w:p>
          <w:p w:rsidR="00224507" w:rsidRPr="00D24386" w:rsidRDefault="00224507" w:rsidP="002D4502">
            <w:pPr>
              <w:pStyle w:val="Default"/>
              <w:numPr>
                <w:ilvl w:val="0"/>
                <w:numId w:val="24"/>
              </w:numPr>
              <w:jc w:val="both"/>
              <w:rPr>
                <w:rFonts w:ascii="Calibri" w:hAnsi="Calibri" w:cs="Calibri"/>
                <w:sz w:val="22"/>
                <w:szCs w:val="22"/>
              </w:rPr>
            </w:pPr>
            <w:r w:rsidRPr="00D24386">
              <w:rPr>
                <w:rFonts w:ascii="Calibri" w:hAnsi="Calibri" w:cs="Calibri"/>
                <w:sz w:val="22"/>
                <w:szCs w:val="22"/>
              </w:rPr>
              <w:t xml:space="preserve">unităţi de măsură: litrul cu multiplii şi submultiplii </w:t>
            </w:r>
          </w:p>
          <w:p w:rsidR="00224507" w:rsidRPr="00D24386" w:rsidRDefault="00224507" w:rsidP="002D4502">
            <w:pPr>
              <w:pStyle w:val="Default"/>
              <w:numPr>
                <w:ilvl w:val="0"/>
                <w:numId w:val="23"/>
              </w:numPr>
              <w:jc w:val="both"/>
              <w:rPr>
                <w:rFonts w:ascii="Calibri" w:hAnsi="Calibri" w:cs="Calibri"/>
                <w:sz w:val="22"/>
                <w:szCs w:val="22"/>
              </w:rPr>
            </w:pPr>
            <w:r w:rsidRPr="00D24386">
              <w:rPr>
                <w:rFonts w:ascii="Calibri" w:hAnsi="Calibri" w:cs="Calibri"/>
                <w:sz w:val="22"/>
                <w:szCs w:val="22"/>
              </w:rPr>
              <w:t>transformări pentru volum în limita operațiilor cunoscute</w:t>
            </w:r>
          </w:p>
          <w:p w:rsidR="00224507" w:rsidRPr="00D24386" w:rsidRDefault="00224507" w:rsidP="002D4502">
            <w:pPr>
              <w:pStyle w:val="Default"/>
              <w:numPr>
                <w:ilvl w:val="0"/>
                <w:numId w:val="24"/>
              </w:numPr>
              <w:jc w:val="both"/>
              <w:rPr>
                <w:rFonts w:ascii="Calibri" w:hAnsi="Calibri" w:cs="Calibri"/>
                <w:sz w:val="22"/>
                <w:szCs w:val="22"/>
              </w:rPr>
            </w:pPr>
            <w:r w:rsidRPr="00D24386">
              <w:rPr>
                <w:rFonts w:ascii="Calibri" w:hAnsi="Calibri" w:cs="Calibri"/>
                <w:sz w:val="22"/>
                <w:szCs w:val="22"/>
              </w:rPr>
              <w:t xml:space="preserve">operaţii cu unităţile de măsură pentru volumul lichidelor </w:t>
            </w:r>
          </w:p>
          <w:p w:rsidR="00224507" w:rsidRPr="00D24386" w:rsidRDefault="00224507" w:rsidP="002D4502">
            <w:pPr>
              <w:pStyle w:val="Default"/>
              <w:numPr>
                <w:ilvl w:val="0"/>
                <w:numId w:val="19"/>
              </w:numPr>
              <w:tabs>
                <w:tab w:val="left" w:pos="303"/>
              </w:tabs>
              <w:ind w:left="34" w:firstLine="0"/>
              <w:jc w:val="both"/>
              <w:rPr>
                <w:rFonts w:ascii="Calibri" w:hAnsi="Calibri" w:cs="Calibri"/>
                <w:sz w:val="22"/>
                <w:szCs w:val="22"/>
              </w:rPr>
            </w:pPr>
            <w:r w:rsidRPr="00D24386">
              <w:rPr>
                <w:rFonts w:ascii="Calibri" w:hAnsi="Calibri" w:cs="Calibri"/>
                <w:b/>
                <w:bCs/>
                <w:sz w:val="22"/>
                <w:szCs w:val="22"/>
              </w:rPr>
              <w:t xml:space="preserve">Unităţi de măsură pentru masă </w:t>
            </w:r>
          </w:p>
          <w:p w:rsidR="00224507" w:rsidRPr="00D24386" w:rsidRDefault="00224507" w:rsidP="002D4502">
            <w:pPr>
              <w:pStyle w:val="Default"/>
              <w:numPr>
                <w:ilvl w:val="0"/>
                <w:numId w:val="25"/>
              </w:numPr>
              <w:jc w:val="both"/>
              <w:rPr>
                <w:rFonts w:ascii="Calibri" w:hAnsi="Calibri" w:cs="Calibri"/>
                <w:sz w:val="22"/>
                <w:szCs w:val="22"/>
              </w:rPr>
            </w:pPr>
            <w:r w:rsidRPr="00D24386">
              <w:rPr>
                <w:rFonts w:ascii="Calibri" w:hAnsi="Calibri" w:cs="Calibri"/>
                <w:sz w:val="22"/>
                <w:szCs w:val="22"/>
              </w:rPr>
              <w:t xml:space="preserve">unităţi de măsură: kilogramul cu multiplii şi submultiplii (inclusiv tona și chintalul) </w:t>
            </w:r>
          </w:p>
          <w:p w:rsidR="00224507" w:rsidRPr="00D24386" w:rsidRDefault="00224507" w:rsidP="002D4502">
            <w:pPr>
              <w:pStyle w:val="Default"/>
              <w:numPr>
                <w:ilvl w:val="0"/>
                <w:numId w:val="23"/>
              </w:numPr>
              <w:jc w:val="both"/>
              <w:rPr>
                <w:rFonts w:ascii="Calibri" w:hAnsi="Calibri" w:cs="Calibri"/>
                <w:sz w:val="22"/>
                <w:szCs w:val="22"/>
              </w:rPr>
            </w:pPr>
            <w:r w:rsidRPr="00D24386">
              <w:rPr>
                <w:rFonts w:ascii="Calibri" w:hAnsi="Calibri" w:cs="Calibri"/>
                <w:sz w:val="22"/>
                <w:szCs w:val="22"/>
              </w:rPr>
              <w:t>transformările unităților de măsură în limita operațiilor cunoscute</w:t>
            </w:r>
          </w:p>
          <w:p w:rsidR="00224507" w:rsidRPr="00D24386" w:rsidRDefault="00224507" w:rsidP="002D4502">
            <w:pPr>
              <w:pStyle w:val="Default"/>
              <w:numPr>
                <w:ilvl w:val="0"/>
                <w:numId w:val="25"/>
              </w:numPr>
              <w:jc w:val="both"/>
              <w:rPr>
                <w:rFonts w:ascii="Calibri" w:hAnsi="Calibri" w:cs="Calibri"/>
                <w:sz w:val="22"/>
                <w:szCs w:val="22"/>
              </w:rPr>
            </w:pPr>
            <w:r w:rsidRPr="00D24386">
              <w:rPr>
                <w:rFonts w:ascii="Calibri" w:hAnsi="Calibri" w:cs="Calibri"/>
                <w:sz w:val="22"/>
                <w:szCs w:val="22"/>
              </w:rPr>
              <w:t>instrumente de măsură: cântarul, balanţa</w:t>
            </w:r>
          </w:p>
          <w:p w:rsidR="00224507" w:rsidRPr="00D24386" w:rsidRDefault="00224507" w:rsidP="002D4502">
            <w:pPr>
              <w:pStyle w:val="Default"/>
              <w:numPr>
                <w:ilvl w:val="0"/>
                <w:numId w:val="25"/>
              </w:numPr>
              <w:jc w:val="both"/>
              <w:rPr>
                <w:rFonts w:ascii="Calibri" w:hAnsi="Calibri" w:cs="Calibri"/>
                <w:sz w:val="22"/>
                <w:szCs w:val="22"/>
              </w:rPr>
            </w:pPr>
            <w:r w:rsidRPr="00D24386">
              <w:rPr>
                <w:rFonts w:ascii="Calibri" w:hAnsi="Calibri" w:cs="Calibri"/>
                <w:sz w:val="22"/>
                <w:szCs w:val="22"/>
              </w:rPr>
              <w:lastRenderedPageBreak/>
              <w:t>operaţii cu unităţile de măsură pentru masă</w:t>
            </w:r>
          </w:p>
          <w:p w:rsidR="00224507" w:rsidRPr="00D24386" w:rsidRDefault="00224507" w:rsidP="002D4502">
            <w:pPr>
              <w:pStyle w:val="Default"/>
              <w:numPr>
                <w:ilvl w:val="0"/>
                <w:numId w:val="19"/>
              </w:numPr>
              <w:tabs>
                <w:tab w:val="left" w:pos="318"/>
              </w:tabs>
              <w:ind w:left="34" w:firstLine="0"/>
              <w:rPr>
                <w:rFonts w:ascii="Calibri" w:hAnsi="Calibri" w:cs="Calibri"/>
                <w:sz w:val="22"/>
                <w:szCs w:val="22"/>
              </w:rPr>
            </w:pPr>
            <w:r w:rsidRPr="00D24386">
              <w:rPr>
                <w:rFonts w:ascii="Calibri" w:hAnsi="Calibri" w:cs="Calibri"/>
                <w:b/>
                <w:bCs/>
                <w:sz w:val="22"/>
                <w:szCs w:val="22"/>
              </w:rPr>
              <w:t xml:space="preserve">Unităţi de măsură pentru timp </w:t>
            </w:r>
          </w:p>
          <w:p w:rsidR="00224507" w:rsidRPr="00D24386" w:rsidRDefault="00224507" w:rsidP="002D4502">
            <w:pPr>
              <w:pStyle w:val="Default"/>
              <w:numPr>
                <w:ilvl w:val="0"/>
                <w:numId w:val="26"/>
              </w:numPr>
              <w:rPr>
                <w:rFonts w:ascii="Calibri" w:hAnsi="Calibri" w:cs="Calibri"/>
                <w:sz w:val="22"/>
                <w:szCs w:val="22"/>
              </w:rPr>
            </w:pPr>
            <w:r w:rsidRPr="00D24386">
              <w:rPr>
                <w:rFonts w:ascii="Calibri" w:hAnsi="Calibri" w:cs="Calibri"/>
                <w:sz w:val="22"/>
                <w:szCs w:val="22"/>
              </w:rPr>
              <w:t xml:space="preserve">calculul unor intervale temporale, transformări din unităţi mai mari în unităţi mai mici de timp </w:t>
            </w:r>
          </w:p>
          <w:p w:rsidR="00224507" w:rsidRPr="00D24386" w:rsidRDefault="00224507" w:rsidP="002D4502">
            <w:pPr>
              <w:pStyle w:val="Default"/>
              <w:numPr>
                <w:ilvl w:val="0"/>
                <w:numId w:val="26"/>
              </w:numPr>
              <w:rPr>
                <w:rFonts w:ascii="Calibri" w:hAnsi="Calibri" w:cs="Calibri"/>
                <w:sz w:val="22"/>
                <w:szCs w:val="22"/>
              </w:rPr>
            </w:pPr>
            <w:r w:rsidRPr="00D24386">
              <w:rPr>
                <w:rFonts w:ascii="Calibri" w:hAnsi="Calibri" w:cs="Calibri"/>
                <w:sz w:val="22"/>
                <w:szCs w:val="22"/>
              </w:rPr>
              <w:t>instrument de măsură: ceasul, cronometrul</w:t>
            </w:r>
          </w:p>
          <w:p w:rsidR="00224507" w:rsidRPr="00D24386" w:rsidRDefault="00224507" w:rsidP="002D4502">
            <w:pPr>
              <w:pStyle w:val="Default"/>
              <w:numPr>
                <w:ilvl w:val="0"/>
                <w:numId w:val="19"/>
              </w:numPr>
              <w:tabs>
                <w:tab w:val="left" w:pos="288"/>
              </w:tabs>
              <w:ind w:left="34" w:firstLine="0"/>
              <w:rPr>
                <w:rFonts w:ascii="Calibri" w:hAnsi="Calibri" w:cs="Calibri"/>
                <w:sz w:val="22"/>
                <w:szCs w:val="22"/>
              </w:rPr>
            </w:pPr>
            <w:r w:rsidRPr="00D24386">
              <w:rPr>
                <w:rFonts w:ascii="Calibri" w:hAnsi="Calibri" w:cs="Calibri"/>
                <w:b/>
                <w:bCs/>
                <w:sz w:val="22"/>
                <w:szCs w:val="22"/>
              </w:rPr>
              <w:t xml:space="preserve">Unităţi de măsură monetare </w:t>
            </w:r>
          </w:p>
          <w:p w:rsidR="00224507" w:rsidRPr="00D24386" w:rsidRDefault="00224507" w:rsidP="002D4502">
            <w:pPr>
              <w:pStyle w:val="Default"/>
              <w:numPr>
                <w:ilvl w:val="0"/>
                <w:numId w:val="27"/>
              </w:numPr>
              <w:jc w:val="both"/>
              <w:rPr>
                <w:rFonts w:ascii="Calibri" w:hAnsi="Calibri" w:cs="Calibri"/>
                <w:sz w:val="22"/>
                <w:szCs w:val="22"/>
              </w:rPr>
            </w:pPr>
            <w:r w:rsidRPr="00D24386">
              <w:rPr>
                <w:rFonts w:ascii="Calibri" w:hAnsi="Calibri" w:cs="Calibri"/>
                <w:sz w:val="22"/>
                <w:szCs w:val="22"/>
              </w:rPr>
              <w:t>unităţi de măsură: leul şi banul, euro şi eurocentul (monede și bancnote în uz)</w:t>
            </w:r>
          </w:p>
          <w:p w:rsidR="00224507" w:rsidRPr="00D24386" w:rsidRDefault="00224507" w:rsidP="002D4502">
            <w:pPr>
              <w:pStyle w:val="Default"/>
              <w:numPr>
                <w:ilvl w:val="0"/>
                <w:numId w:val="27"/>
              </w:numPr>
              <w:tabs>
                <w:tab w:val="left" w:pos="258"/>
              </w:tabs>
              <w:jc w:val="both"/>
              <w:rPr>
                <w:rFonts w:ascii="Calibri" w:hAnsi="Calibri" w:cs="Calibri"/>
                <w:sz w:val="22"/>
                <w:szCs w:val="22"/>
              </w:rPr>
            </w:pPr>
            <w:r w:rsidRPr="00D24386">
              <w:rPr>
                <w:rFonts w:ascii="Calibri" w:hAnsi="Calibri" w:cs="Calibri"/>
                <w:sz w:val="22"/>
                <w:szCs w:val="22"/>
              </w:rPr>
              <w:t>schimburi monetare echivalente în aceeaşi unitate monetară</w:t>
            </w:r>
          </w:p>
        </w:tc>
        <w:tc>
          <w:tcPr>
            <w:tcW w:w="1006" w:type="dxa"/>
          </w:tcPr>
          <w:p w:rsidR="00224507" w:rsidRPr="00D24386" w:rsidRDefault="00224507" w:rsidP="00512F28">
            <w:pPr>
              <w:jc w:val="center"/>
              <w:rPr>
                <w:rFonts w:ascii="Calibri" w:hAnsi="Calibri" w:cs="Calibri"/>
                <w:sz w:val="22"/>
                <w:szCs w:val="22"/>
                <w:lang w:val="ro-RO"/>
              </w:rPr>
            </w:pPr>
            <w:r w:rsidRPr="00D24386">
              <w:rPr>
                <w:rFonts w:ascii="Calibri" w:hAnsi="Calibri" w:cs="Calibri"/>
                <w:sz w:val="22"/>
                <w:szCs w:val="22"/>
                <w:lang w:val="ro-RO"/>
              </w:rPr>
              <w:lastRenderedPageBreak/>
              <w:t>12</w:t>
            </w:r>
          </w:p>
        </w:tc>
        <w:tc>
          <w:tcPr>
            <w:tcW w:w="1377" w:type="dxa"/>
          </w:tcPr>
          <w:p w:rsidR="00224507" w:rsidRPr="00D24386" w:rsidRDefault="00224507" w:rsidP="009368B9">
            <w:pPr>
              <w:jc w:val="center"/>
              <w:rPr>
                <w:rFonts w:ascii="Calibri" w:hAnsi="Calibri" w:cs="Calibri"/>
                <w:color w:val="000000"/>
                <w:sz w:val="22"/>
                <w:szCs w:val="22"/>
                <w:lang w:val="ro-RO"/>
              </w:rPr>
            </w:pPr>
            <w:r w:rsidRPr="00D24386">
              <w:rPr>
                <w:rFonts w:ascii="Calibri" w:hAnsi="Calibri" w:cs="Calibri"/>
                <w:color w:val="000000"/>
                <w:sz w:val="22"/>
                <w:szCs w:val="22"/>
                <w:lang w:val="ro-RO"/>
              </w:rPr>
              <w:t>S1</w:t>
            </w:r>
            <w:r w:rsidR="009368B9" w:rsidRPr="00D24386">
              <w:rPr>
                <w:rFonts w:ascii="Calibri" w:hAnsi="Calibri" w:cs="Calibri"/>
                <w:color w:val="000000"/>
                <w:sz w:val="22"/>
                <w:szCs w:val="22"/>
                <w:lang w:val="ro-RO"/>
              </w:rPr>
              <w:t>3</w:t>
            </w:r>
            <w:r w:rsidRPr="00D24386">
              <w:rPr>
                <w:rFonts w:ascii="Calibri" w:hAnsi="Calibri" w:cs="Calibri"/>
                <w:color w:val="000000"/>
                <w:sz w:val="22"/>
                <w:szCs w:val="22"/>
                <w:lang w:val="ro-RO"/>
              </w:rPr>
              <w:t xml:space="preserve"> – S1</w:t>
            </w:r>
            <w:r w:rsidR="009368B9" w:rsidRPr="00D24386">
              <w:rPr>
                <w:rFonts w:ascii="Calibri" w:hAnsi="Calibri" w:cs="Calibri"/>
                <w:color w:val="000000"/>
                <w:sz w:val="22"/>
                <w:szCs w:val="22"/>
                <w:lang w:val="ro-RO"/>
              </w:rPr>
              <w:t>5</w:t>
            </w:r>
          </w:p>
        </w:tc>
        <w:tc>
          <w:tcPr>
            <w:tcW w:w="1766" w:type="dxa"/>
          </w:tcPr>
          <w:p w:rsidR="00224507" w:rsidRPr="00D24386" w:rsidRDefault="00224507" w:rsidP="00512F28">
            <w:pPr>
              <w:jc w:val="center"/>
              <w:rPr>
                <w:rFonts w:ascii="Calibri" w:hAnsi="Calibri" w:cs="Calibri"/>
                <w:b/>
                <w:bCs/>
                <w:color w:val="000000"/>
                <w:sz w:val="22"/>
                <w:szCs w:val="22"/>
                <w:lang w:val="ro-RO"/>
              </w:rPr>
            </w:pPr>
          </w:p>
        </w:tc>
      </w:tr>
      <w:tr w:rsidR="00224507" w:rsidRPr="00D24386">
        <w:tc>
          <w:tcPr>
            <w:tcW w:w="2411" w:type="dxa"/>
          </w:tcPr>
          <w:p w:rsidR="00224507" w:rsidRPr="00D24386" w:rsidRDefault="00224507" w:rsidP="00ED0907">
            <w:pPr>
              <w:autoSpaceDE w:val="0"/>
              <w:autoSpaceDN w:val="0"/>
              <w:adjustRightInd w:val="0"/>
              <w:rPr>
                <w:rFonts w:ascii="Calibri" w:hAnsi="Calibri" w:cs="Calibri"/>
                <w:b/>
                <w:bCs/>
                <w:i/>
                <w:iCs/>
                <w:color w:val="000000"/>
                <w:sz w:val="22"/>
                <w:szCs w:val="22"/>
                <w:lang w:val="ro-RO"/>
              </w:rPr>
            </w:pPr>
            <w:r w:rsidRPr="00D24386">
              <w:rPr>
                <w:rFonts w:ascii="Calibri" w:hAnsi="Calibri" w:cs="Calibri"/>
                <w:b/>
                <w:bCs/>
                <w:color w:val="000000"/>
                <w:sz w:val="22"/>
                <w:szCs w:val="22"/>
                <w:lang w:val="ro-RO"/>
              </w:rPr>
              <w:lastRenderedPageBreak/>
              <w:t xml:space="preserve">11. </w:t>
            </w:r>
            <w:r w:rsidRPr="00D24386">
              <w:rPr>
                <w:rFonts w:ascii="Calibri" w:hAnsi="Calibri" w:cs="Calibri"/>
                <w:b/>
                <w:bCs/>
                <w:i/>
                <w:iCs/>
                <w:color w:val="000000"/>
                <w:sz w:val="22"/>
                <w:szCs w:val="22"/>
                <w:lang w:val="ro-RO"/>
              </w:rPr>
              <w:t>Pași spre vacanță</w:t>
            </w:r>
          </w:p>
          <w:p w:rsidR="00224507" w:rsidRPr="00D24386" w:rsidRDefault="00224507" w:rsidP="00ED0907">
            <w:pPr>
              <w:autoSpaceDE w:val="0"/>
              <w:autoSpaceDN w:val="0"/>
              <w:adjustRightInd w:val="0"/>
              <w:rPr>
                <w:rFonts w:ascii="Calibri" w:hAnsi="Calibri" w:cs="Calibri"/>
                <w:color w:val="000000"/>
                <w:sz w:val="22"/>
                <w:szCs w:val="22"/>
                <w:lang w:val="ro-RO"/>
              </w:rPr>
            </w:pPr>
            <w:r w:rsidRPr="00D24386">
              <w:rPr>
                <w:rFonts w:ascii="Calibri" w:hAnsi="Calibri" w:cs="Calibri"/>
                <w:color w:val="000000"/>
                <w:sz w:val="22"/>
                <w:szCs w:val="22"/>
                <w:lang w:val="ro-RO"/>
              </w:rPr>
              <w:t>Recapitulare finală</w:t>
            </w:r>
          </w:p>
        </w:tc>
        <w:tc>
          <w:tcPr>
            <w:tcW w:w="1454" w:type="dxa"/>
          </w:tcPr>
          <w:p w:rsidR="00224507" w:rsidRPr="00D24386" w:rsidRDefault="00224507" w:rsidP="00512F28">
            <w:pPr>
              <w:pStyle w:val="Default"/>
              <w:jc w:val="center"/>
              <w:rPr>
                <w:rFonts w:ascii="Calibri" w:hAnsi="Calibri" w:cs="Calibri"/>
                <w:color w:val="auto"/>
                <w:sz w:val="22"/>
                <w:szCs w:val="22"/>
              </w:rPr>
            </w:pPr>
          </w:p>
        </w:tc>
        <w:tc>
          <w:tcPr>
            <w:tcW w:w="6304" w:type="dxa"/>
          </w:tcPr>
          <w:p w:rsidR="00224507" w:rsidRPr="00D24386" w:rsidRDefault="00224507" w:rsidP="00A452A2">
            <w:pPr>
              <w:pStyle w:val="Default"/>
              <w:numPr>
                <w:ilvl w:val="0"/>
                <w:numId w:val="19"/>
              </w:numPr>
              <w:tabs>
                <w:tab w:val="left" w:pos="288"/>
              </w:tabs>
              <w:rPr>
                <w:rFonts w:ascii="Calibri" w:hAnsi="Calibri" w:cs="Calibri"/>
                <w:b/>
                <w:bCs/>
                <w:sz w:val="22"/>
                <w:szCs w:val="22"/>
              </w:rPr>
            </w:pPr>
            <w:r w:rsidRPr="00D24386">
              <w:rPr>
                <w:rFonts w:ascii="Calibri" w:hAnsi="Calibri" w:cs="Calibri"/>
                <w:b/>
                <w:bCs/>
                <w:sz w:val="22"/>
                <w:szCs w:val="22"/>
              </w:rPr>
              <w:t>Recapitulare finală</w:t>
            </w:r>
          </w:p>
          <w:p w:rsidR="00224507" w:rsidRPr="00D24386" w:rsidRDefault="00224507" w:rsidP="00D26EAA">
            <w:pPr>
              <w:pStyle w:val="Default"/>
              <w:numPr>
                <w:ilvl w:val="0"/>
                <w:numId w:val="19"/>
              </w:numPr>
              <w:tabs>
                <w:tab w:val="left" w:pos="288"/>
              </w:tabs>
              <w:rPr>
                <w:rFonts w:ascii="Calibri" w:hAnsi="Calibri" w:cs="Calibri"/>
                <w:sz w:val="22"/>
                <w:szCs w:val="22"/>
              </w:rPr>
            </w:pPr>
            <w:r w:rsidRPr="00D24386">
              <w:rPr>
                <w:rFonts w:ascii="Calibri" w:hAnsi="Calibri" w:cs="Calibri"/>
                <w:b/>
                <w:bCs/>
                <w:sz w:val="22"/>
                <w:szCs w:val="22"/>
              </w:rPr>
              <w:t>Evaluare finală</w:t>
            </w:r>
          </w:p>
        </w:tc>
        <w:tc>
          <w:tcPr>
            <w:tcW w:w="1006" w:type="dxa"/>
          </w:tcPr>
          <w:p w:rsidR="00224507" w:rsidRPr="00D24386" w:rsidRDefault="00224507" w:rsidP="00512F28">
            <w:pPr>
              <w:jc w:val="center"/>
              <w:rPr>
                <w:rFonts w:ascii="Calibri" w:hAnsi="Calibri" w:cs="Calibri"/>
                <w:sz w:val="22"/>
                <w:szCs w:val="22"/>
                <w:lang w:val="ro-RO"/>
              </w:rPr>
            </w:pPr>
            <w:r w:rsidRPr="00D24386">
              <w:rPr>
                <w:rFonts w:ascii="Calibri" w:hAnsi="Calibri" w:cs="Calibri"/>
                <w:sz w:val="22"/>
                <w:szCs w:val="22"/>
                <w:lang w:val="ro-RO"/>
              </w:rPr>
              <w:t>8</w:t>
            </w:r>
          </w:p>
        </w:tc>
        <w:tc>
          <w:tcPr>
            <w:tcW w:w="1377" w:type="dxa"/>
          </w:tcPr>
          <w:p w:rsidR="00224507" w:rsidRPr="00D24386" w:rsidRDefault="00224507" w:rsidP="009368B9">
            <w:pPr>
              <w:jc w:val="center"/>
              <w:rPr>
                <w:rFonts w:ascii="Calibri" w:hAnsi="Calibri" w:cs="Calibri"/>
                <w:color w:val="000000"/>
                <w:sz w:val="22"/>
                <w:szCs w:val="22"/>
                <w:lang w:val="ro-RO"/>
              </w:rPr>
            </w:pPr>
            <w:r w:rsidRPr="00D24386">
              <w:rPr>
                <w:rFonts w:ascii="Calibri" w:hAnsi="Calibri" w:cs="Calibri"/>
                <w:color w:val="000000"/>
                <w:sz w:val="22"/>
                <w:szCs w:val="22"/>
                <w:lang w:val="ro-RO"/>
              </w:rPr>
              <w:t>S1</w:t>
            </w:r>
            <w:r w:rsidR="009368B9" w:rsidRPr="00D24386">
              <w:rPr>
                <w:rFonts w:ascii="Calibri" w:hAnsi="Calibri" w:cs="Calibri"/>
                <w:color w:val="000000"/>
                <w:sz w:val="22"/>
                <w:szCs w:val="22"/>
                <w:lang w:val="ro-RO"/>
              </w:rPr>
              <w:t>6</w:t>
            </w:r>
            <w:r w:rsidRPr="00D24386">
              <w:rPr>
                <w:rFonts w:ascii="Calibri" w:hAnsi="Calibri" w:cs="Calibri"/>
                <w:color w:val="000000"/>
                <w:sz w:val="22"/>
                <w:szCs w:val="22"/>
                <w:lang w:val="ro-RO"/>
              </w:rPr>
              <w:t xml:space="preserve"> – S1</w:t>
            </w:r>
            <w:r w:rsidR="009368B9" w:rsidRPr="00D24386">
              <w:rPr>
                <w:rFonts w:ascii="Calibri" w:hAnsi="Calibri" w:cs="Calibri"/>
                <w:color w:val="000000"/>
                <w:sz w:val="22"/>
                <w:szCs w:val="22"/>
                <w:lang w:val="ro-RO"/>
              </w:rPr>
              <w:t>7</w:t>
            </w:r>
          </w:p>
        </w:tc>
        <w:tc>
          <w:tcPr>
            <w:tcW w:w="1766" w:type="dxa"/>
          </w:tcPr>
          <w:p w:rsidR="00224507" w:rsidRPr="00D24386" w:rsidRDefault="00224507" w:rsidP="00512F28">
            <w:pPr>
              <w:jc w:val="center"/>
              <w:rPr>
                <w:rFonts w:ascii="Calibri" w:hAnsi="Calibri" w:cs="Calibri"/>
                <w:b/>
                <w:bCs/>
                <w:color w:val="000000"/>
                <w:sz w:val="22"/>
                <w:szCs w:val="22"/>
                <w:lang w:val="ro-RO"/>
              </w:rPr>
            </w:pPr>
          </w:p>
        </w:tc>
      </w:tr>
    </w:tbl>
    <w:p w:rsidR="00224507" w:rsidRPr="00D24386" w:rsidRDefault="00224507" w:rsidP="003E1F39">
      <w:pPr>
        <w:tabs>
          <w:tab w:val="left" w:pos="3240"/>
        </w:tabs>
        <w:jc w:val="both"/>
        <w:rPr>
          <w:rFonts w:ascii="Calibri" w:hAnsi="Calibri"/>
          <w:b/>
          <w:color w:val="000000"/>
          <w:sz w:val="22"/>
          <w:szCs w:val="22"/>
          <w:lang w:val="ro-RO"/>
        </w:rPr>
      </w:pPr>
    </w:p>
    <w:p w:rsidR="009368B9" w:rsidRPr="00D24386" w:rsidRDefault="009368B9" w:rsidP="009368B9">
      <w:pPr>
        <w:ind w:right="-32"/>
        <w:jc w:val="both"/>
        <w:rPr>
          <w:rFonts w:ascii="Calibri" w:hAnsi="Calibri"/>
          <w:color w:val="000000"/>
          <w:sz w:val="24"/>
          <w:szCs w:val="24"/>
          <w:lang w:val="ro-RO"/>
        </w:rPr>
      </w:pPr>
      <w:r w:rsidRPr="00D24386">
        <w:rPr>
          <w:rFonts w:ascii="Calibri" w:hAnsi="Calibri"/>
          <w:b/>
          <w:color w:val="000000"/>
          <w:sz w:val="24"/>
          <w:szCs w:val="24"/>
          <w:lang w:val="ro-RO"/>
        </w:rPr>
        <w:t xml:space="preserve">*Notă: </w:t>
      </w:r>
      <w:r w:rsidRPr="00D24386">
        <w:rPr>
          <w:rFonts w:ascii="Calibri" w:hAnsi="Calibri"/>
          <w:color w:val="000000"/>
          <w:sz w:val="24"/>
          <w:szCs w:val="24"/>
          <w:lang w:val="ro-RO"/>
        </w:rPr>
        <w:t xml:space="preserve">Învățătorii își pot adapta propria planificare în funcție de perioada stabilită la nivelul unității de învățământ pentru Programul </w:t>
      </w:r>
      <w:r w:rsidR="00F2507C" w:rsidRPr="00F2507C">
        <w:rPr>
          <w:rFonts w:ascii="Calibri" w:hAnsi="Calibri"/>
          <w:i/>
          <w:color w:val="000000"/>
          <w:sz w:val="24"/>
          <w:szCs w:val="24"/>
          <w:lang w:val="ro-RO"/>
        </w:rPr>
        <w:t>Ș</w:t>
      </w:r>
      <w:r w:rsidRPr="00D24386">
        <w:rPr>
          <w:rFonts w:ascii="Calibri" w:hAnsi="Calibri"/>
          <w:i/>
          <w:color w:val="000000"/>
          <w:sz w:val="24"/>
          <w:szCs w:val="24"/>
          <w:lang w:val="ro-RO"/>
        </w:rPr>
        <w:t>coala Altfel</w:t>
      </w:r>
      <w:r w:rsidRPr="00D24386">
        <w:rPr>
          <w:rFonts w:ascii="Calibri" w:hAnsi="Calibri"/>
          <w:color w:val="000000"/>
          <w:sz w:val="24"/>
          <w:szCs w:val="24"/>
          <w:lang w:val="ro-RO"/>
        </w:rPr>
        <w:t xml:space="preserve">. Autorii prezentei planificări au propus Programul </w:t>
      </w:r>
      <w:r w:rsidRPr="00D24386">
        <w:rPr>
          <w:rFonts w:ascii="Calibri" w:hAnsi="Calibri"/>
          <w:i/>
          <w:color w:val="000000"/>
          <w:sz w:val="24"/>
          <w:szCs w:val="24"/>
          <w:lang w:val="ro-RO"/>
        </w:rPr>
        <w:t>Școala Altfel</w:t>
      </w:r>
      <w:r w:rsidRPr="00D24386">
        <w:rPr>
          <w:rFonts w:ascii="Calibri" w:hAnsi="Calibri"/>
          <w:color w:val="000000"/>
          <w:sz w:val="24"/>
          <w:szCs w:val="24"/>
          <w:lang w:val="ro-RO"/>
        </w:rPr>
        <w:t xml:space="preserve"> în semestrul I al anului școlar.</w:t>
      </w:r>
    </w:p>
    <w:p w:rsidR="009368B9" w:rsidRPr="00D24386" w:rsidRDefault="009368B9" w:rsidP="009368B9">
      <w:pPr>
        <w:tabs>
          <w:tab w:val="left" w:pos="3240"/>
        </w:tabs>
        <w:jc w:val="both"/>
        <w:rPr>
          <w:rFonts w:ascii="Calibri" w:hAnsi="Calibri" w:cs="Calibri"/>
          <w:b/>
          <w:bCs/>
          <w:color w:val="000000"/>
          <w:sz w:val="24"/>
          <w:szCs w:val="24"/>
          <w:lang w:val="ro-RO"/>
        </w:rPr>
      </w:pPr>
      <w:r w:rsidRPr="00D24386">
        <w:rPr>
          <w:rFonts w:ascii="Calibri" w:hAnsi="Calibri"/>
          <w:b/>
          <w:sz w:val="24"/>
          <w:szCs w:val="24"/>
          <w:lang w:val="ro-RO"/>
        </w:rPr>
        <w:t xml:space="preserve">**Notă: </w:t>
      </w:r>
      <w:r w:rsidRPr="00D24386">
        <w:rPr>
          <w:rFonts w:ascii="Calibri" w:hAnsi="Calibri"/>
          <w:color w:val="000000"/>
          <w:sz w:val="24"/>
          <w:szCs w:val="24"/>
          <w:lang w:val="ro-RO"/>
        </w:rPr>
        <w:t>Planificarea calendaristică și proiectele unităților de învățare sunt elaborate avându-se în vedere derularea activității la școală, față în față. Fiecare cadru didactic le poate adapta în funcție de scenariul în care se va desfășura activitatea, la un moment dat. Vă recomandăm să introduceți în proiectul UI  o coloană  în care să consemnați observațiile, în cazul în care veți schimba scenariul și veți trece la  activități ce se vor desfășura online.</w:t>
      </w:r>
    </w:p>
    <w:p w:rsidR="00224507" w:rsidRPr="00D24386" w:rsidRDefault="00224507" w:rsidP="003E1F39">
      <w:pPr>
        <w:tabs>
          <w:tab w:val="left" w:pos="3240"/>
        </w:tabs>
        <w:jc w:val="both"/>
        <w:rPr>
          <w:rStyle w:val="Strong"/>
          <w:rFonts w:ascii="Calibri" w:eastAsia="Calibri" w:hAnsi="Calibri" w:cs="Arial"/>
          <w:b w:val="0"/>
          <w:color w:val="000000"/>
          <w:sz w:val="22"/>
          <w:szCs w:val="22"/>
          <w:shd w:val="clear" w:color="auto" w:fill="FFFFFF"/>
          <w:lang w:val="ro-RO"/>
        </w:rPr>
      </w:pPr>
    </w:p>
    <w:sectPr w:rsidR="00224507" w:rsidRPr="00D24386" w:rsidSect="001B4636">
      <w:headerReference w:type="default" r:id="rId8"/>
      <w:footerReference w:type="default" r:id="rId9"/>
      <w:headerReference w:type="first" r:id="rId10"/>
      <w:pgSz w:w="16838" w:h="11906" w:orient="landscape" w:code="9"/>
      <w:pgMar w:top="155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8A1" w:rsidRDefault="00F848A1" w:rsidP="00084195">
      <w:r>
        <w:separator/>
      </w:r>
    </w:p>
  </w:endnote>
  <w:endnote w:type="continuationSeparator" w:id="0">
    <w:p w:rsidR="00F848A1" w:rsidRDefault="00F848A1" w:rsidP="000841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86" w:rsidRDefault="00F2507C">
    <w:pPr>
      <w:pStyle w:val="Footer"/>
      <w:jc w:val="right"/>
    </w:pPr>
    <w:fldSimple w:instr=" PAGE   \* MERGEFORMAT ">
      <w:r w:rsidR="00990AD7">
        <w:rPr>
          <w:noProof/>
        </w:rPr>
        <w:t>5</w:t>
      </w:r>
    </w:fldSimple>
  </w:p>
  <w:p w:rsidR="00D24386" w:rsidRDefault="00D243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8A1" w:rsidRDefault="00F848A1" w:rsidP="00084195">
      <w:r>
        <w:separator/>
      </w:r>
    </w:p>
  </w:footnote>
  <w:footnote w:type="continuationSeparator" w:id="0">
    <w:p w:rsidR="00F848A1" w:rsidRDefault="00F848A1" w:rsidP="00084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86" w:rsidRDefault="00F2507C">
    <w:pPr>
      <w:pStyle w:val="Header"/>
    </w:pPr>
    <w:r w:rsidRPr="00F2507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intuitext verde gri icp.png" href="http://www.intuitext.ro/" style="position:absolute;margin-left:561.8pt;margin-top:-18pt;width:141.15pt;height:59.1pt;z-index:2;visibility:visible" o:button="t">
          <v:fill o:detectmouseclick="t"/>
          <v:imagedata r:id="rId1" o:title="intuitext verde gri icp"/>
          <w10:wrap type="square"/>
        </v:shape>
      </w:pict>
    </w:r>
  </w:p>
  <w:p w:rsidR="00D24386" w:rsidRPr="00CA274D" w:rsidRDefault="00D243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86" w:rsidRDefault="00F2507C">
    <w:pPr>
      <w:pStyle w:val="Header"/>
    </w:pPr>
    <w:r w:rsidRPr="00F2507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intuitext verde gri icp.png" href="http://www.intuitext.ro/" style="position:absolute;margin-left:553.55pt;margin-top:-18pt;width:141.15pt;height:59.1pt;z-index:1;visibility:visible" o:button="t">
          <v:fill o:detectmouseclick="t"/>
          <v:imagedata r:id="rId1" o:title="intuitext verde gri icp"/>
          <w10:wrap type="square"/>
        </v:shape>
      </w:pict>
    </w:r>
  </w:p>
  <w:p w:rsidR="00D24386" w:rsidRDefault="00D243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C40"/>
    <w:multiLevelType w:val="hybridMultilevel"/>
    <w:tmpl w:val="32B47458"/>
    <w:lvl w:ilvl="0" w:tplc="04180001">
      <w:start w:val="1"/>
      <w:numFmt w:val="bullet"/>
      <w:lvlText w:val=""/>
      <w:lvlJc w:val="left"/>
      <w:pPr>
        <w:ind w:left="433"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
    <w:nsid w:val="032C6021"/>
    <w:multiLevelType w:val="hybridMultilevel"/>
    <w:tmpl w:val="2A401F10"/>
    <w:lvl w:ilvl="0" w:tplc="369A0EBA">
      <w:numFmt w:val="bullet"/>
      <w:lvlText w:val="-"/>
      <w:lvlJc w:val="left"/>
      <w:pPr>
        <w:ind w:left="1140" w:hanging="360"/>
      </w:pPr>
      <w:rPr>
        <w:rFonts w:ascii="Calibri" w:eastAsia="Times New Roman" w:hAnsi="Calibri" w:hint="default"/>
      </w:rPr>
    </w:lvl>
    <w:lvl w:ilvl="1" w:tplc="04180003">
      <w:start w:val="1"/>
      <w:numFmt w:val="bullet"/>
      <w:lvlText w:val="o"/>
      <w:lvlJc w:val="left"/>
      <w:pPr>
        <w:ind w:left="1860" w:hanging="360"/>
      </w:pPr>
      <w:rPr>
        <w:rFonts w:ascii="Courier New" w:hAnsi="Courier New" w:cs="Courier New" w:hint="default"/>
      </w:rPr>
    </w:lvl>
    <w:lvl w:ilvl="2" w:tplc="04180005">
      <w:start w:val="1"/>
      <w:numFmt w:val="bullet"/>
      <w:lvlText w:val=""/>
      <w:lvlJc w:val="left"/>
      <w:pPr>
        <w:ind w:left="2580" w:hanging="360"/>
      </w:pPr>
      <w:rPr>
        <w:rFonts w:ascii="Wingdings" w:hAnsi="Wingdings" w:cs="Wingdings" w:hint="default"/>
      </w:rPr>
    </w:lvl>
    <w:lvl w:ilvl="3" w:tplc="04180001">
      <w:start w:val="1"/>
      <w:numFmt w:val="bullet"/>
      <w:lvlText w:val=""/>
      <w:lvlJc w:val="left"/>
      <w:pPr>
        <w:ind w:left="3300" w:hanging="360"/>
      </w:pPr>
      <w:rPr>
        <w:rFonts w:ascii="Symbol" w:hAnsi="Symbol" w:cs="Symbol" w:hint="default"/>
      </w:rPr>
    </w:lvl>
    <w:lvl w:ilvl="4" w:tplc="04180003">
      <w:start w:val="1"/>
      <w:numFmt w:val="bullet"/>
      <w:lvlText w:val="o"/>
      <w:lvlJc w:val="left"/>
      <w:pPr>
        <w:ind w:left="4020" w:hanging="360"/>
      </w:pPr>
      <w:rPr>
        <w:rFonts w:ascii="Courier New" w:hAnsi="Courier New" w:cs="Courier New" w:hint="default"/>
      </w:rPr>
    </w:lvl>
    <w:lvl w:ilvl="5" w:tplc="04180005">
      <w:start w:val="1"/>
      <w:numFmt w:val="bullet"/>
      <w:lvlText w:val=""/>
      <w:lvlJc w:val="left"/>
      <w:pPr>
        <w:ind w:left="4740" w:hanging="360"/>
      </w:pPr>
      <w:rPr>
        <w:rFonts w:ascii="Wingdings" w:hAnsi="Wingdings" w:cs="Wingdings" w:hint="default"/>
      </w:rPr>
    </w:lvl>
    <w:lvl w:ilvl="6" w:tplc="04180001">
      <w:start w:val="1"/>
      <w:numFmt w:val="bullet"/>
      <w:lvlText w:val=""/>
      <w:lvlJc w:val="left"/>
      <w:pPr>
        <w:ind w:left="5460" w:hanging="360"/>
      </w:pPr>
      <w:rPr>
        <w:rFonts w:ascii="Symbol" w:hAnsi="Symbol" w:cs="Symbol" w:hint="default"/>
      </w:rPr>
    </w:lvl>
    <w:lvl w:ilvl="7" w:tplc="04180003">
      <w:start w:val="1"/>
      <w:numFmt w:val="bullet"/>
      <w:lvlText w:val="o"/>
      <w:lvlJc w:val="left"/>
      <w:pPr>
        <w:ind w:left="6180" w:hanging="360"/>
      </w:pPr>
      <w:rPr>
        <w:rFonts w:ascii="Courier New" w:hAnsi="Courier New" w:cs="Courier New" w:hint="default"/>
      </w:rPr>
    </w:lvl>
    <w:lvl w:ilvl="8" w:tplc="04180005">
      <w:start w:val="1"/>
      <w:numFmt w:val="bullet"/>
      <w:lvlText w:val=""/>
      <w:lvlJc w:val="left"/>
      <w:pPr>
        <w:ind w:left="6900" w:hanging="360"/>
      </w:pPr>
      <w:rPr>
        <w:rFonts w:ascii="Wingdings" w:hAnsi="Wingdings" w:cs="Wingdings" w:hint="default"/>
      </w:rPr>
    </w:lvl>
  </w:abstractNum>
  <w:abstractNum w:abstractNumId="2">
    <w:nsid w:val="04666E19"/>
    <w:multiLevelType w:val="hybridMultilevel"/>
    <w:tmpl w:val="186C4802"/>
    <w:lvl w:ilvl="0" w:tplc="04180001">
      <w:start w:val="1"/>
      <w:numFmt w:val="bullet"/>
      <w:lvlText w:val=""/>
      <w:lvlJc w:val="left"/>
      <w:pPr>
        <w:ind w:left="114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
    <w:nsid w:val="07962DEF"/>
    <w:multiLevelType w:val="hybridMultilevel"/>
    <w:tmpl w:val="0AEE98EE"/>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nsid w:val="080553E5"/>
    <w:multiLevelType w:val="hybridMultilevel"/>
    <w:tmpl w:val="9A845FB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
    <w:nsid w:val="092E4B12"/>
    <w:multiLevelType w:val="hybridMultilevel"/>
    <w:tmpl w:val="76889E32"/>
    <w:lvl w:ilvl="0" w:tplc="3CD41E5C">
      <w:start w:val="1"/>
      <w:numFmt w:val="bullet"/>
      <w:pStyle w:val="Listabullet"/>
      <w:lvlText w:val=""/>
      <w:lvlJc w:val="left"/>
      <w:pPr>
        <w:ind w:left="578" w:hanging="360"/>
      </w:pPr>
      <w:rPr>
        <w:rFonts w:ascii="Symbol" w:hAnsi="Symbol" w:cs="Symbol"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cs="Wingdings" w:hint="default"/>
      </w:rPr>
    </w:lvl>
    <w:lvl w:ilvl="3" w:tplc="04090001">
      <w:start w:val="1"/>
      <w:numFmt w:val="bullet"/>
      <w:lvlText w:val=""/>
      <w:lvlJc w:val="left"/>
      <w:pPr>
        <w:ind w:left="2738" w:hanging="360"/>
      </w:pPr>
      <w:rPr>
        <w:rFonts w:ascii="Symbol" w:hAnsi="Symbol" w:cs="Symbol" w:hint="default"/>
      </w:rPr>
    </w:lvl>
    <w:lvl w:ilvl="4" w:tplc="04090003">
      <w:start w:val="1"/>
      <w:numFmt w:val="bullet"/>
      <w:lvlText w:val="o"/>
      <w:lvlJc w:val="left"/>
      <w:pPr>
        <w:ind w:left="3458" w:hanging="360"/>
      </w:pPr>
      <w:rPr>
        <w:rFonts w:ascii="Courier New" w:hAnsi="Courier New" w:cs="Courier New" w:hint="default"/>
      </w:rPr>
    </w:lvl>
    <w:lvl w:ilvl="5" w:tplc="04090005">
      <w:start w:val="1"/>
      <w:numFmt w:val="bullet"/>
      <w:lvlText w:val=""/>
      <w:lvlJc w:val="left"/>
      <w:pPr>
        <w:ind w:left="4178" w:hanging="360"/>
      </w:pPr>
      <w:rPr>
        <w:rFonts w:ascii="Wingdings" w:hAnsi="Wingdings" w:cs="Wingdings" w:hint="default"/>
      </w:rPr>
    </w:lvl>
    <w:lvl w:ilvl="6" w:tplc="04090001">
      <w:start w:val="1"/>
      <w:numFmt w:val="bullet"/>
      <w:lvlText w:val=""/>
      <w:lvlJc w:val="left"/>
      <w:pPr>
        <w:ind w:left="4898" w:hanging="360"/>
      </w:pPr>
      <w:rPr>
        <w:rFonts w:ascii="Symbol" w:hAnsi="Symbol" w:cs="Symbol" w:hint="default"/>
      </w:rPr>
    </w:lvl>
    <w:lvl w:ilvl="7" w:tplc="04090003">
      <w:start w:val="1"/>
      <w:numFmt w:val="bullet"/>
      <w:lvlText w:val="o"/>
      <w:lvlJc w:val="left"/>
      <w:pPr>
        <w:ind w:left="5618" w:hanging="360"/>
      </w:pPr>
      <w:rPr>
        <w:rFonts w:ascii="Courier New" w:hAnsi="Courier New" w:cs="Courier New" w:hint="default"/>
      </w:rPr>
    </w:lvl>
    <w:lvl w:ilvl="8" w:tplc="04090005">
      <w:start w:val="1"/>
      <w:numFmt w:val="bullet"/>
      <w:lvlText w:val=""/>
      <w:lvlJc w:val="left"/>
      <w:pPr>
        <w:ind w:left="6338" w:hanging="360"/>
      </w:pPr>
      <w:rPr>
        <w:rFonts w:ascii="Wingdings" w:hAnsi="Wingdings" w:cs="Wingdings" w:hint="default"/>
      </w:rPr>
    </w:lvl>
  </w:abstractNum>
  <w:abstractNum w:abstractNumId="6">
    <w:nsid w:val="0B8D3F11"/>
    <w:multiLevelType w:val="hybridMultilevel"/>
    <w:tmpl w:val="3F5042D4"/>
    <w:lvl w:ilvl="0" w:tplc="5E7E87AA">
      <w:start w:val="62"/>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0EAC209C"/>
    <w:multiLevelType w:val="hybridMultilevel"/>
    <w:tmpl w:val="4E36DE04"/>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
    <w:nsid w:val="10B34DD5"/>
    <w:multiLevelType w:val="hybridMultilevel"/>
    <w:tmpl w:val="D5D4BA30"/>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9">
    <w:nsid w:val="13E02924"/>
    <w:multiLevelType w:val="hybridMultilevel"/>
    <w:tmpl w:val="1E8A0FF6"/>
    <w:lvl w:ilvl="0" w:tplc="5E7E87AA">
      <w:start w:val="62"/>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197D1843"/>
    <w:multiLevelType w:val="hybridMultilevel"/>
    <w:tmpl w:val="CAB8AC82"/>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nsid w:val="1BC03D15"/>
    <w:multiLevelType w:val="hybridMultilevel"/>
    <w:tmpl w:val="1E924CAE"/>
    <w:lvl w:ilvl="0" w:tplc="369A0EBA">
      <w:numFmt w:val="bullet"/>
      <w:lvlText w:val="-"/>
      <w:lvlJc w:val="left"/>
      <w:pPr>
        <w:ind w:left="720" w:hanging="360"/>
      </w:pPr>
      <w:rPr>
        <w:rFonts w:ascii="Calibri" w:eastAsia="Times New Roman" w:hAnsi="Calibri" w:hint="default"/>
      </w:rPr>
    </w:lvl>
    <w:lvl w:ilvl="1" w:tplc="369A0EBA">
      <w:numFmt w:val="bullet"/>
      <w:lvlText w:val="-"/>
      <w:lvlJc w:val="left"/>
      <w:pPr>
        <w:ind w:left="1440" w:hanging="360"/>
      </w:pPr>
      <w:rPr>
        <w:rFonts w:ascii="Calibri" w:eastAsia="Times New Roman" w:hAnsi="Calibri"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2">
    <w:nsid w:val="1DA44359"/>
    <w:multiLevelType w:val="hybridMultilevel"/>
    <w:tmpl w:val="EFA65BE6"/>
    <w:lvl w:ilvl="0" w:tplc="5E7E87AA">
      <w:start w:val="62"/>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257B1658"/>
    <w:multiLevelType w:val="hybridMultilevel"/>
    <w:tmpl w:val="E74E4CEE"/>
    <w:lvl w:ilvl="0" w:tplc="369A0EBA">
      <w:numFmt w:val="bullet"/>
      <w:lvlText w:val="-"/>
      <w:lvlJc w:val="left"/>
      <w:pPr>
        <w:ind w:left="1140" w:hanging="360"/>
      </w:pPr>
      <w:rPr>
        <w:rFonts w:ascii="Calibri" w:eastAsia="Times New Roman" w:hAnsi="Calibri" w:hint="default"/>
      </w:rPr>
    </w:lvl>
    <w:lvl w:ilvl="1" w:tplc="04180003">
      <w:start w:val="1"/>
      <w:numFmt w:val="bullet"/>
      <w:lvlText w:val="o"/>
      <w:lvlJc w:val="left"/>
      <w:pPr>
        <w:ind w:left="1860" w:hanging="360"/>
      </w:pPr>
      <w:rPr>
        <w:rFonts w:ascii="Courier New" w:hAnsi="Courier New" w:cs="Courier New" w:hint="default"/>
      </w:rPr>
    </w:lvl>
    <w:lvl w:ilvl="2" w:tplc="04180005">
      <w:start w:val="1"/>
      <w:numFmt w:val="bullet"/>
      <w:lvlText w:val=""/>
      <w:lvlJc w:val="left"/>
      <w:pPr>
        <w:ind w:left="2580" w:hanging="360"/>
      </w:pPr>
      <w:rPr>
        <w:rFonts w:ascii="Wingdings" w:hAnsi="Wingdings" w:cs="Wingdings" w:hint="default"/>
      </w:rPr>
    </w:lvl>
    <w:lvl w:ilvl="3" w:tplc="04180001">
      <w:start w:val="1"/>
      <w:numFmt w:val="bullet"/>
      <w:lvlText w:val=""/>
      <w:lvlJc w:val="left"/>
      <w:pPr>
        <w:ind w:left="3300" w:hanging="360"/>
      </w:pPr>
      <w:rPr>
        <w:rFonts w:ascii="Symbol" w:hAnsi="Symbol" w:cs="Symbol" w:hint="default"/>
      </w:rPr>
    </w:lvl>
    <w:lvl w:ilvl="4" w:tplc="04180003">
      <w:start w:val="1"/>
      <w:numFmt w:val="bullet"/>
      <w:lvlText w:val="o"/>
      <w:lvlJc w:val="left"/>
      <w:pPr>
        <w:ind w:left="4020" w:hanging="360"/>
      </w:pPr>
      <w:rPr>
        <w:rFonts w:ascii="Courier New" w:hAnsi="Courier New" w:cs="Courier New" w:hint="default"/>
      </w:rPr>
    </w:lvl>
    <w:lvl w:ilvl="5" w:tplc="04180005">
      <w:start w:val="1"/>
      <w:numFmt w:val="bullet"/>
      <w:lvlText w:val=""/>
      <w:lvlJc w:val="left"/>
      <w:pPr>
        <w:ind w:left="4740" w:hanging="360"/>
      </w:pPr>
      <w:rPr>
        <w:rFonts w:ascii="Wingdings" w:hAnsi="Wingdings" w:cs="Wingdings" w:hint="default"/>
      </w:rPr>
    </w:lvl>
    <w:lvl w:ilvl="6" w:tplc="04180001">
      <w:start w:val="1"/>
      <w:numFmt w:val="bullet"/>
      <w:lvlText w:val=""/>
      <w:lvlJc w:val="left"/>
      <w:pPr>
        <w:ind w:left="5460" w:hanging="360"/>
      </w:pPr>
      <w:rPr>
        <w:rFonts w:ascii="Symbol" w:hAnsi="Symbol" w:cs="Symbol" w:hint="default"/>
      </w:rPr>
    </w:lvl>
    <w:lvl w:ilvl="7" w:tplc="04180003">
      <w:start w:val="1"/>
      <w:numFmt w:val="bullet"/>
      <w:lvlText w:val="o"/>
      <w:lvlJc w:val="left"/>
      <w:pPr>
        <w:ind w:left="6180" w:hanging="360"/>
      </w:pPr>
      <w:rPr>
        <w:rFonts w:ascii="Courier New" w:hAnsi="Courier New" w:cs="Courier New" w:hint="default"/>
      </w:rPr>
    </w:lvl>
    <w:lvl w:ilvl="8" w:tplc="04180005">
      <w:start w:val="1"/>
      <w:numFmt w:val="bullet"/>
      <w:lvlText w:val=""/>
      <w:lvlJc w:val="left"/>
      <w:pPr>
        <w:ind w:left="6900" w:hanging="360"/>
      </w:pPr>
      <w:rPr>
        <w:rFonts w:ascii="Wingdings" w:hAnsi="Wingdings" w:cs="Wingdings" w:hint="default"/>
      </w:rPr>
    </w:lvl>
  </w:abstractNum>
  <w:abstractNum w:abstractNumId="14">
    <w:nsid w:val="26DE48E6"/>
    <w:multiLevelType w:val="hybridMultilevel"/>
    <w:tmpl w:val="ECC6EFF2"/>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28347D1B"/>
    <w:multiLevelType w:val="hybridMultilevel"/>
    <w:tmpl w:val="EECA79D4"/>
    <w:lvl w:ilvl="0" w:tplc="369A0EBA">
      <w:numFmt w:val="bullet"/>
      <w:lvlText w:val="-"/>
      <w:lvlJc w:val="left"/>
      <w:pPr>
        <w:ind w:left="1140" w:hanging="360"/>
      </w:pPr>
      <w:rPr>
        <w:rFonts w:ascii="Calibri" w:eastAsia="Times New Roman" w:hAnsi="Calibri" w:hint="default"/>
      </w:rPr>
    </w:lvl>
    <w:lvl w:ilvl="1" w:tplc="04180003">
      <w:start w:val="1"/>
      <w:numFmt w:val="bullet"/>
      <w:lvlText w:val="o"/>
      <w:lvlJc w:val="left"/>
      <w:pPr>
        <w:ind w:left="1860" w:hanging="360"/>
      </w:pPr>
      <w:rPr>
        <w:rFonts w:ascii="Courier New" w:hAnsi="Courier New" w:cs="Courier New" w:hint="default"/>
      </w:rPr>
    </w:lvl>
    <w:lvl w:ilvl="2" w:tplc="04180005">
      <w:start w:val="1"/>
      <w:numFmt w:val="bullet"/>
      <w:lvlText w:val=""/>
      <w:lvlJc w:val="left"/>
      <w:pPr>
        <w:ind w:left="2580" w:hanging="360"/>
      </w:pPr>
      <w:rPr>
        <w:rFonts w:ascii="Wingdings" w:hAnsi="Wingdings" w:cs="Wingdings" w:hint="default"/>
      </w:rPr>
    </w:lvl>
    <w:lvl w:ilvl="3" w:tplc="04180001">
      <w:start w:val="1"/>
      <w:numFmt w:val="bullet"/>
      <w:lvlText w:val=""/>
      <w:lvlJc w:val="left"/>
      <w:pPr>
        <w:ind w:left="3300" w:hanging="360"/>
      </w:pPr>
      <w:rPr>
        <w:rFonts w:ascii="Symbol" w:hAnsi="Symbol" w:cs="Symbol" w:hint="default"/>
      </w:rPr>
    </w:lvl>
    <w:lvl w:ilvl="4" w:tplc="04180003">
      <w:start w:val="1"/>
      <w:numFmt w:val="bullet"/>
      <w:lvlText w:val="o"/>
      <w:lvlJc w:val="left"/>
      <w:pPr>
        <w:ind w:left="4020" w:hanging="360"/>
      </w:pPr>
      <w:rPr>
        <w:rFonts w:ascii="Courier New" w:hAnsi="Courier New" w:cs="Courier New" w:hint="default"/>
      </w:rPr>
    </w:lvl>
    <w:lvl w:ilvl="5" w:tplc="04180005">
      <w:start w:val="1"/>
      <w:numFmt w:val="bullet"/>
      <w:lvlText w:val=""/>
      <w:lvlJc w:val="left"/>
      <w:pPr>
        <w:ind w:left="4740" w:hanging="360"/>
      </w:pPr>
      <w:rPr>
        <w:rFonts w:ascii="Wingdings" w:hAnsi="Wingdings" w:cs="Wingdings" w:hint="default"/>
      </w:rPr>
    </w:lvl>
    <w:lvl w:ilvl="6" w:tplc="04180001">
      <w:start w:val="1"/>
      <w:numFmt w:val="bullet"/>
      <w:lvlText w:val=""/>
      <w:lvlJc w:val="left"/>
      <w:pPr>
        <w:ind w:left="5460" w:hanging="360"/>
      </w:pPr>
      <w:rPr>
        <w:rFonts w:ascii="Symbol" w:hAnsi="Symbol" w:cs="Symbol" w:hint="default"/>
      </w:rPr>
    </w:lvl>
    <w:lvl w:ilvl="7" w:tplc="04180003">
      <w:start w:val="1"/>
      <w:numFmt w:val="bullet"/>
      <w:lvlText w:val="o"/>
      <w:lvlJc w:val="left"/>
      <w:pPr>
        <w:ind w:left="6180" w:hanging="360"/>
      </w:pPr>
      <w:rPr>
        <w:rFonts w:ascii="Courier New" w:hAnsi="Courier New" w:cs="Courier New" w:hint="default"/>
      </w:rPr>
    </w:lvl>
    <w:lvl w:ilvl="8" w:tplc="04180005">
      <w:start w:val="1"/>
      <w:numFmt w:val="bullet"/>
      <w:lvlText w:val=""/>
      <w:lvlJc w:val="left"/>
      <w:pPr>
        <w:ind w:left="6900" w:hanging="360"/>
      </w:pPr>
      <w:rPr>
        <w:rFonts w:ascii="Wingdings" w:hAnsi="Wingdings" w:cs="Wingdings" w:hint="default"/>
      </w:rPr>
    </w:lvl>
  </w:abstractNum>
  <w:abstractNum w:abstractNumId="16">
    <w:nsid w:val="284517B7"/>
    <w:multiLevelType w:val="hybridMultilevel"/>
    <w:tmpl w:val="E63E5B54"/>
    <w:lvl w:ilvl="0" w:tplc="369A0EBA">
      <w:numFmt w:val="bullet"/>
      <w:lvlText w:val="-"/>
      <w:lvlJc w:val="left"/>
      <w:pPr>
        <w:ind w:left="826" w:hanging="360"/>
      </w:pPr>
      <w:rPr>
        <w:rFonts w:ascii="Calibri" w:eastAsia="Times New Roman" w:hAnsi="Calibri" w:hint="default"/>
      </w:rPr>
    </w:lvl>
    <w:lvl w:ilvl="1" w:tplc="04180003">
      <w:start w:val="1"/>
      <w:numFmt w:val="bullet"/>
      <w:lvlText w:val="o"/>
      <w:lvlJc w:val="left"/>
      <w:pPr>
        <w:ind w:left="1546" w:hanging="360"/>
      </w:pPr>
      <w:rPr>
        <w:rFonts w:ascii="Courier New" w:hAnsi="Courier New" w:cs="Courier New" w:hint="default"/>
      </w:rPr>
    </w:lvl>
    <w:lvl w:ilvl="2" w:tplc="04180005">
      <w:start w:val="1"/>
      <w:numFmt w:val="bullet"/>
      <w:lvlText w:val=""/>
      <w:lvlJc w:val="left"/>
      <w:pPr>
        <w:ind w:left="2266" w:hanging="360"/>
      </w:pPr>
      <w:rPr>
        <w:rFonts w:ascii="Wingdings" w:hAnsi="Wingdings" w:cs="Wingdings" w:hint="default"/>
      </w:rPr>
    </w:lvl>
    <w:lvl w:ilvl="3" w:tplc="04180001">
      <w:start w:val="1"/>
      <w:numFmt w:val="bullet"/>
      <w:lvlText w:val=""/>
      <w:lvlJc w:val="left"/>
      <w:pPr>
        <w:ind w:left="2986" w:hanging="360"/>
      </w:pPr>
      <w:rPr>
        <w:rFonts w:ascii="Symbol" w:hAnsi="Symbol" w:cs="Symbol" w:hint="default"/>
      </w:rPr>
    </w:lvl>
    <w:lvl w:ilvl="4" w:tplc="04180003">
      <w:start w:val="1"/>
      <w:numFmt w:val="bullet"/>
      <w:lvlText w:val="o"/>
      <w:lvlJc w:val="left"/>
      <w:pPr>
        <w:ind w:left="3706" w:hanging="360"/>
      </w:pPr>
      <w:rPr>
        <w:rFonts w:ascii="Courier New" w:hAnsi="Courier New" w:cs="Courier New" w:hint="default"/>
      </w:rPr>
    </w:lvl>
    <w:lvl w:ilvl="5" w:tplc="04180005">
      <w:start w:val="1"/>
      <w:numFmt w:val="bullet"/>
      <w:lvlText w:val=""/>
      <w:lvlJc w:val="left"/>
      <w:pPr>
        <w:ind w:left="4426" w:hanging="360"/>
      </w:pPr>
      <w:rPr>
        <w:rFonts w:ascii="Wingdings" w:hAnsi="Wingdings" w:cs="Wingdings" w:hint="default"/>
      </w:rPr>
    </w:lvl>
    <w:lvl w:ilvl="6" w:tplc="04180001">
      <w:start w:val="1"/>
      <w:numFmt w:val="bullet"/>
      <w:lvlText w:val=""/>
      <w:lvlJc w:val="left"/>
      <w:pPr>
        <w:ind w:left="5146" w:hanging="360"/>
      </w:pPr>
      <w:rPr>
        <w:rFonts w:ascii="Symbol" w:hAnsi="Symbol" w:cs="Symbol" w:hint="default"/>
      </w:rPr>
    </w:lvl>
    <w:lvl w:ilvl="7" w:tplc="04180003">
      <w:start w:val="1"/>
      <w:numFmt w:val="bullet"/>
      <w:lvlText w:val="o"/>
      <w:lvlJc w:val="left"/>
      <w:pPr>
        <w:ind w:left="5866" w:hanging="360"/>
      </w:pPr>
      <w:rPr>
        <w:rFonts w:ascii="Courier New" w:hAnsi="Courier New" w:cs="Courier New" w:hint="default"/>
      </w:rPr>
    </w:lvl>
    <w:lvl w:ilvl="8" w:tplc="04180005">
      <w:start w:val="1"/>
      <w:numFmt w:val="bullet"/>
      <w:lvlText w:val=""/>
      <w:lvlJc w:val="left"/>
      <w:pPr>
        <w:ind w:left="6586" w:hanging="360"/>
      </w:pPr>
      <w:rPr>
        <w:rFonts w:ascii="Wingdings" w:hAnsi="Wingdings" w:cs="Wingdings" w:hint="default"/>
      </w:rPr>
    </w:lvl>
  </w:abstractNum>
  <w:abstractNum w:abstractNumId="17">
    <w:nsid w:val="29D8056E"/>
    <w:multiLevelType w:val="hybridMultilevel"/>
    <w:tmpl w:val="FA84314C"/>
    <w:lvl w:ilvl="0" w:tplc="0418000D">
      <w:start w:val="1"/>
      <w:numFmt w:val="bullet"/>
      <w:lvlText w:val=""/>
      <w:lvlJc w:val="left"/>
      <w:pPr>
        <w:ind w:left="1440" w:hanging="360"/>
      </w:pPr>
      <w:rPr>
        <w:rFonts w:ascii="Wingdings" w:hAnsi="Wingdings" w:cs="Wingdings" w:hint="default"/>
      </w:rPr>
    </w:lvl>
    <w:lvl w:ilvl="1" w:tplc="369A0EBA">
      <w:numFmt w:val="bullet"/>
      <w:lvlText w:val="-"/>
      <w:lvlJc w:val="left"/>
      <w:pPr>
        <w:ind w:left="2160" w:hanging="360"/>
      </w:pPr>
      <w:rPr>
        <w:rFonts w:ascii="Calibri" w:eastAsia="Times New Roman" w:hAnsi="Calibri"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18">
    <w:nsid w:val="2A7A4583"/>
    <w:multiLevelType w:val="hybridMultilevel"/>
    <w:tmpl w:val="B5DAE3D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9">
    <w:nsid w:val="2AD43239"/>
    <w:multiLevelType w:val="hybridMultilevel"/>
    <w:tmpl w:val="CD44357E"/>
    <w:lvl w:ilvl="0" w:tplc="0418000D">
      <w:start w:val="1"/>
      <w:numFmt w:val="bullet"/>
      <w:lvlText w:val=""/>
      <w:lvlJc w:val="left"/>
      <w:pPr>
        <w:ind w:left="1440" w:hanging="360"/>
      </w:pPr>
      <w:rPr>
        <w:rFonts w:ascii="Wingdings" w:hAnsi="Wingdings" w:cs="Wingdings" w:hint="default"/>
      </w:rPr>
    </w:lvl>
    <w:lvl w:ilvl="1" w:tplc="369A0EBA">
      <w:numFmt w:val="bullet"/>
      <w:lvlText w:val="-"/>
      <w:lvlJc w:val="left"/>
      <w:pPr>
        <w:ind w:left="2160" w:hanging="360"/>
      </w:pPr>
      <w:rPr>
        <w:rFonts w:ascii="Calibri" w:eastAsia="Times New Roman" w:hAnsi="Calibri"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20">
    <w:nsid w:val="2BA2234D"/>
    <w:multiLevelType w:val="hybridMultilevel"/>
    <w:tmpl w:val="034CD1B8"/>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1">
    <w:nsid w:val="2ED01238"/>
    <w:multiLevelType w:val="hybridMultilevel"/>
    <w:tmpl w:val="63A29F3A"/>
    <w:lvl w:ilvl="0" w:tplc="369A0EBA">
      <w:numFmt w:val="bullet"/>
      <w:lvlText w:val="-"/>
      <w:lvlJc w:val="left"/>
      <w:pPr>
        <w:ind w:left="826" w:hanging="360"/>
      </w:pPr>
      <w:rPr>
        <w:rFonts w:ascii="Calibri" w:eastAsia="Times New Roman" w:hAnsi="Calibri" w:hint="default"/>
      </w:rPr>
    </w:lvl>
    <w:lvl w:ilvl="1" w:tplc="04180003">
      <w:start w:val="1"/>
      <w:numFmt w:val="bullet"/>
      <w:lvlText w:val="o"/>
      <w:lvlJc w:val="left"/>
      <w:pPr>
        <w:ind w:left="1546" w:hanging="360"/>
      </w:pPr>
      <w:rPr>
        <w:rFonts w:ascii="Courier New" w:hAnsi="Courier New" w:cs="Courier New" w:hint="default"/>
      </w:rPr>
    </w:lvl>
    <w:lvl w:ilvl="2" w:tplc="04180005">
      <w:start w:val="1"/>
      <w:numFmt w:val="bullet"/>
      <w:lvlText w:val=""/>
      <w:lvlJc w:val="left"/>
      <w:pPr>
        <w:ind w:left="2266" w:hanging="360"/>
      </w:pPr>
      <w:rPr>
        <w:rFonts w:ascii="Wingdings" w:hAnsi="Wingdings" w:cs="Wingdings" w:hint="default"/>
      </w:rPr>
    </w:lvl>
    <w:lvl w:ilvl="3" w:tplc="04180001">
      <w:start w:val="1"/>
      <w:numFmt w:val="bullet"/>
      <w:lvlText w:val=""/>
      <w:lvlJc w:val="left"/>
      <w:pPr>
        <w:ind w:left="2986" w:hanging="360"/>
      </w:pPr>
      <w:rPr>
        <w:rFonts w:ascii="Symbol" w:hAnsi="Symbol" w:cs="Symbol" w:hint="default"/>
      </w:rPr>
    </w:lvl>
    <w:lvl w:ilvl="4" w:tplc="04180003">
      <w:start w:val="1"/>
      <w:numFmt w:val="bullet"/>
      <w:lvlText w:val="o"/>
      <w:lvlJc w:val="left"/>
      <w:pPr>
        <w:ind w:left="3706" w:hanging="360"/>
      </w:pPr>
      <w:rPr>
        <w:rFonts w:ascii="Courier New" w:hAnsi="Courier New" w:cs="Courier New" w:hint="default"/>
      </w:rPr>
    </w:lvl>
    <w:lvl w:ilvl="5" w:tplc="04180005">
      <w:start w:val="1"/>
      <w:numFmt w:val="bullet"/>
      <w:lvlText w:val=""/>
      <w:lvlJc w:val="left"/>
      <w:pPr>
        <w:ind w:left="4426" w:hanging="360"/>
      </w:pPr>
      <w:rPr>
        <w:rFonts w:ascii="Wingdings" w:hAnsi="Wingdings" w:cs="Wingdings" w:hint="default"/>
      </w:rPr>
    </w:lvl>
    <w:lvl w:ilvl="6" w:tplc="04180001">
      <w:start w:val="1"/>
      <w:numFmt w:val="bullet"/>
      <w:lvlText w:val=""/>
      <w:lvlJc w:val="left"/>
      <w:pPr>
        <w:ind w:left="5146" w:hanging="360"/>
      </w:pPr>
      <w:rPr>
        <w:rFonts w:ascii="Symbol" w:hAnsi="Symbol" w:cs="Symbol" w:hint="default"/>
      </w:rPr>
    </w:lvl>
    <w:lvl w:ilvl="7" w:tplc="04180003">
      <w:start w:val="1"/>
      <w:numFmt w:val="bullet"/>
      <w:lvlText w:val="o"/>
      <w:lvlJc w:val="left"/>
      <w:pPr>
        <w:ind w:left="5866" w:hanging="360"/>
      </w:pPr>
      <w:rPr>
        <w:rFonts w:ascii="Courier New" w:hAnsi="Courier New" w:cs="Courier New" w:hint="default"/>
      </w:rPr>
    </w:lvl>
    <w:lvl w:ilvl="8" w:tplc="04180005">
      <w:start w:val="1"/>
      <w:numFmt w:val="bullet"/>
      <w:lvlText w:val=""/>
      <w:lvlJc w:val="left"/>
      <w:pPr>
        <w:ind w:left="6586" w:hanging="360"/>
      </w:pPr>
      <w:rPr>
        <w:rFonts w:ascii="Wingdings" w:hAnsi="Wingdings" w:cs="Wingdings" w:hint="default"/>
      </w:rPr>
    </w:lvl>
  </w:abstractNum>
  <w:abstractNum w:abstractNumId="22">
    <w:nsid w:val="300E5719"/>
    <w:multiLevelType w:val="hybridMultilevel"/>
    <w:tmpl w:val="5022BD4C"/>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3">
    <w:nsid w:val="32180C05"/>
    <w:multiLevelType w:val="hybridMultilevel"/>
    <w:tmpl w:val="A85A0840"/>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4">
    <w:nsid w:val="35CF003B"/>
    <w:multiLevelType w:val="hybridMultilevel"/>
    <w:tmpl w:val="44B43DE0"/>
    <w:lvl w:ilvl="0" w:tplc="4358E9DC">
      <w:start w:val="1"/>
      <w:numFmt w:val="bullet"/>
      <w:lvlText w:val=""/>
      <w:lvlJc w:val="left"/>
      <w:pPr>
        <w:ind w:left="720" w:hanging="360"/>
      </w:pPr>
      <w:rPr>
        <w:rFonts w:ascii="Symbol" w:hAnsi="Symbol" w:cs="Symbol" w:hint="default"/>
        <w:sz w:val="24"/>
        <w:szCs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5">
    <w:nsid w:val="3AE64151"/>
    <w:multiLevelType w:val="hybridMultilevel"/>
    <w:tmpl w:val="2018A324"/>
    <w:lvl w:ilvl="0" w:tplc="369A0EBA">
      <w:numFmt w:val="bullet"/>
      <w:lvlText w:val="-"/>
      <w:lvlJc w:val="left"/>
      <w:pPr>
        <w:ind w:left="1140" w:hanging="360"/>
      </w:pPr>
      <w:rPr>
        <w:rFonts w:ascii="Calibri" w:eastAsia="Times New Roman" w:hAnsi="Calibri" w:hint="default"/>
      </w:rPr>
    </w:lvl>
    <w:lvl w:ilvl="1" w:tplc="04180003">
      <w:start w:val="1"/>
      <w:numFmt w:val="bullet"/>
      <w:lvlText w:val="o"/>
      <w:lvlJc w:val="left"/>
      <w:pPr>
        <w:ind w:left="1860" w:hanging="360"/>
      </w:pPr>
      <w:rPr>
        <w:rFonts w:ascii="Courier New" w:hAnsi="Courier New" w:cs="Courier New" w:hint="default"/>
      </w:rPr>
    </w:lvl>
    <w:lvl w:ilvl="2" w:tplc="04180005">
      <w:start w:val="1"/>
      <w:numFmt w:val="bullet"/>
      <w:lvlText w:val=""/>
      <w:lvlJc w:val="left"/>
      <w:pPr>
        <w:ind w:left="2580" w:hanging="360"/>
      </w:pPr>
      <w:rPr>
        <w:rFonts w:ascii="Wingdings" w:hAnsi="Wingdings" w:cs="Wingdings" w:hint="default"/>
      </w:rPr>
    </w:lvl>
    <w:lvl w:ilvl="3" w:tplc="04180001">
      <w:start w:val="1"/>
      <w:numFmt w:val="bullet"/>
      <w:lvlText w:val=""/>
      <w:lvlJc w:val="left"/>
      <w:pPr>
        <w:ind w:left="3300" w:hanging="360"/>
      </w:pPr>
      <w:rPr>
        <w:rFonts w:ascii="Symbol" w:hAnsi="Symbol" w:cs="Symbol" w:hint="default"/>
      </w:rPr>
    </w:lvl>
    <w:lvl w:ilvl="4" w:tplc="04180003">
      <w:start w:val="1"/>
      <w:numFmt w:val="bullet"/>
      <w:lvlText w:val="o"/>
      <w:lvlJc w:val="left"/>
      <w:pPr>
        <w:ind w:left="4020" w:hanging="360"/>
      </w:pPr>
      <w:rPr>
        <w:rFonts w:ascii="Courier New" w:hAnsi="Courier New" w:cs="Courier New" w:hint="default"/>
      </w:rPr>
    </w:lvl>
    <w:lvl w:ilvl="5" w:tplc="04180005">
      <w:start w:val="1"/>
      <w:numFmt w:val="bullet"/>
      <w:lvlText w:val=""/>
      <w:lvlJc w:val="left"/>
      <w:pPr>
        <w:ind w:left="4740" w:hanging="360"/>
      </w:pPr>
      <w:rPr>
        <w:rFonts w:ascii="Wingdings" w:hAnsi="Wingdings" w:cs="Wingdings" w:hint="default"/>
      </w:rPr>
    </w:lvl>
    <w:lvl w:ilvl="6" w:tplc="04180001">
      <w:start w:val="1"/>
      <w:numFmt w:val="bullet"/>
      <w:lvlText w:val=""/>
      <w:lvlJc w:val="left"/>
      <w:pPr>
        <w:ind w:left="5460" w:hanging="360"/>
      </w:pPr>
      <w:rPr>
        <w:rFonts w:ascii="Symbol" w:hAnsi="Symbol" w:cs="Symbol" w:hint="default"/>
      </w:rPr>
    </w:lvl>
    <w:lvl w:ilvl="7" w:tplc="04180003">
      <w:start w:val="1"/>
      <w:numFmt w:val="bullet"/>
      <w:lvlText w:val="o"/>
      <w:lvlJc w:val="left"/>
      <w:pPr>
        <w:ind w:left="6180" w:hanging="360"/>
      </w:pPr>
      <w:rPr>
        <w:rFonts w:ascii="Courier New" w:hAnsi="Courier New" w:cs="Courier New" w:hint="default"/>
      </w:rPr>
    </w:lvl>
    <w:lvl w:ilvl="8" w:tplc="04180005">
      <w:start w:val="1"/>
      <w:numFmt w:val="bullet"/>
      <w:lvlText w:val=""/>
      <w:lvlJc w:val="left"/>
      <w:pPr>
        <w:ind w:left="6900" w:hanging="360"/>
      </w:pPr>
      <w:rPr>
        <w:rFonts w:ascii="Wingdings" w:hAnsi="Wingdings" w:cs="Wingdings" w:hint="default"/>
      </w:rPr>
    </w:lvl>
  </w:abstractNum>
  <w:abstractNum w:abstractNumId="26">
    <w:nsid w:val="3BEC0859"/>
    <w:multiLevelType w:val="hybridMultilevel"/>
    <w:tmpl w:val="BFFCD30C"/>
    <w:lvl w:ilvl="0" w:tplc="5E7E87AA">
      <w:start w:val="62"/>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7">
    <w:nsid w:val="3DF3596C"/>
    <w:multiLevelType w:val="hybridMultilevel"/>
    <w:tmpl w:val="75EAF342"/>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8">
    <w:nsid w:val="3ED120CB"/>
    <w:multiLevelType w:val="hybridMultilevel"/>
    <w:tmpl w:val="A81CED20"/>
    <w:lvl w:ilvl="0" w:tplc="369A0EBA">
      <w:numFmt w:val="bullet"/>
      <w:lvlText w:val="-"/>
      <w:lvlJc w:val="left"/>
      <w:pPr>
        <w:ind w:left="1140" w:hanging="360"/>
      </w:pPr>
      <w:rPr>
        <w:rFonts w:ascii="Calibri" w:eastAsia="Times New Roman" w:hAnsi="Calibri" w:hint="default"/>
      </w:rPr>
    </w:lvl>
    <w:lvl w:ilvl="1" w:tplc="04180003">
      <w:start w:val="1"/>
      <w:numFmt w:val="bullet"/>
      <w:lvlText w:val="o"/>
      <w:lvlJc w:val="left"/>
      <w:pPr>
        <w:ind w:left="1860" w:hanging="360"/>
      </w:pPr>
      <w:rPr>
        <w:rFonts w:ascii="Courier New" w:hAnsi="Courier New" w:cs="Courier New" w:hint="default"/>
      </w:rPr>
    </w:lvl>
    <w:lvl w:ilvl="2" w:tplc="04180005">
      <w:start w:val="1"/>
      <w:numFmt w:val="bullet"/>
      <w:lvlText w:val=""/>
      <w:lvlJc w:val="left"/>
      <w:pPr>
        <w:ind w:left="2580" w:hanging="360"/>
      </w:pPr>
      <w:rPr>
        <w:rFonts w:ascii="Wingdings" w:hAnsi="Wingdings" w:cs="Wingdings" w:hint="default"/>
      </w:rPr>
    </w:lvl>
    <w:lvl w:ilvl="3" w:tplc="04180001">
      <w:start w:val="1"/>
      <w:numFmt w:val="bullet"/>
      <w:lvlText w:val=""/>
      <w:lvlJc w:val="left"/>
      <w:pPr>
        <w:ind w:left="3300" w:hanging="360"/>
      </w:pPr>
      <w:rPr>
        <w:rFonts w:ascii="Symbol" w:hAnsi="Symbol" w:cs="Symbol" w:hint="default"/>
      </w:rPr>
    </w:lvl>
    <w:lvl w:ilvl="4" w:tplc="04180003">
      <w:start w:val="1"/>
      <w:numFmt w:val="bullet"/>
      <w:lvlText w:val="o"/>
      <w:lvlJc w:val="left"/>
      <w:pPr>
        <w:ind w:left="4020" w:hanging="360"/>
      </w:pPr>
      <w:rPr>
        <w:rFonts w:ascii="Courier New" w:hAnsi="Courier New" w:cs="Courier New" w:hint="default"/>
      </w:rPr>
    </w:lvl>
    <w:lvl w:ilvl="5" w:tplc="04180005">
      <w:start w:val="1"/>
      <w:numFmt w:val="bullet"/>
      <w:lvlText w:val=""/>
      <w:lvlJc w:val="left"/>
      <w:pPr>
        <w:ind w:left="4740" w:hanging="360"/>
      </w:pPr>
      <w:rPr>
        <w:rFonts w:ascii="Wingdings" w:hAnsi="Wingdings" w:cs="Wingdings" w:hint="default"/>
      </w:rPr>
    </w:lvl>
    <w:lvl w:ilvl="6" w:tplc="04180001">
      <w:start w:val="1"/>
      <w:numFmt w:val="bullet"/>
      <w:lvlText w:val=""/>
      <w:lvlJc w:val="left"/>
      <w:pPr>
        <w:ind w:left="5460" w:hanging="360"/>
      </w:pPr>
      <w:rPr>
        <w:rFonts w:ascii="Symbol" w:hAnsi="Symbol" w:cs="Symbol" w:hint="default"/>
      </w:rPr>
    </w:lvl>
    <w:lvl w:ilvl="7" w:tplc="04180003">
      <w:start w:val="1"/>
      <w:numFmt w:val="bullet"/>
      <w:lvlText w:val="o"/>
      <w:lvlJc w:val="left"/>
      <w:pPr>
        <w:ind w:left="6180" w:hanging="360"/>
      </w:pPr>
      <w:rPr>
        <w:rFonts w:ascii="Courier New" w:hAnsi="Courier New" w:cs="Courier New" w:hint="default"/>
      </w:rPr>
    </w:lvl>
    <w:lvl w:ilvl="8" w:tplc="04180005">
      <w:start w:val="1"/>
      <w:numFmt w:val="bullet"/>
      <w:lvlText w:val=""/>
      <w:lvlJc w:val="left"/>
      <w:pPr>
        <w:ind w:left="6900" w:hanging="360"/>
      </w:pPr>
      <w:rPr>
        <w:rFonts w:ascii="Wingdings" w:hAnsi="Wingdings" w:cs="Wingdings" w:hint="default"/>
      </w:rPr>
    </w:lvl>
  </w:abstractNum>
  <w:abstractNum w:abstractNumId="29">
    <w:nsid w:val="3F4D334A"/>
    <w:multiLevelType w:val="hybridMultilevel"/>
    <w:tmpl w:val="CF2C5886"/>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0">
    <w:nsid w:val="442A42BD"/>
    <w:multiLevelType w:val="hybridMultilevel"/>
    <w:tmpl w:val="FA9E3908"/>
    <w:lvl w:ilvl="0" w:tplc="369A0EBA">
      <w:numFmt w:val="bullet"/>
      <w:lvlText w:val="-"/>
      <w:lvlJc w:val="left"/>
      <w:pPr>
        <w:ind w:left="1140" w:hanging="360"/>
      </w:pPr>
      <w:rPr>
        <w:rFonts w:ascii="Calibri" w:eastAsia="Times New Roman" w:hAnsi="Calibri" w:hint="default"/>
      </w:rPr>
    </w:lvl>
    <w:lvl w:ilvl="1" w:tplc="04180003">
      <w:start w:val="1"/>
      <w:numFmt w:val="bullet"/>
      <w:lvlText w:val="o"/>
      <w:lvlJc w:val="left"/>
      <w:pPr>
        <w:ind w:left="1860" w:hanging="360"/>
      </w:pPr>
      <w:rPr>
        <w:rFonts w:ascii="Courier New" w:hAnsi="Courier New" w:cs="Courier New" w:hint="default"/>
      </w:rPr>
    </w:lvl>
    <w:lvl w:ilvl="2" w:tplc="04180005">
      <w:start w:val="1"/>
      <w:numFmt w:val="bullet"/>
      <w:lvlText w:val=""/>
      <w:lvlJc w:val="left"/>
      <w:pPr>
        <w:ind w:left="2580" w:hanging="360"/>
      </w:pPr>
      <w:rPr>
        <w:rFonts w:ascii="Wingdings" w:hAnsi="Wingdings" w:cs="Wingdings" w:hint="default"/>
      </w:rPr>
    </w:lvl>
    <w:lvl w:ilvl="3" w:tplc="04180001">
      <w:start w:val="1"/>
      <w:numFmt w:val="bullet"/>
      <w:lvlText w:val=""/>
      <w:lvlJc w:val="left"/>
      <w:pPr>
        <w:ind w:left="3300" w:hanging="360"/>
      </w:pPr>
      <w:rPr>
        <w:rFonts w:ascii="Symbol" w:hAnsi="Symbol" w:cs="Symbol" w:hint="default"/>
      </w:rPr>
    </w:lvl>
    <w:lvl w:ilvl="4" w:tplc="04180003">
      <w:start w:val="1"/>
      <w:numFmt w:val="bullet"/>
      <w:lvlText w:val="o"/>
      <w:lvlJc w:val="left"/>
      <w:pPr>
        <w:ind w:left="4020" w:hanging="360"/>
      </w:pPr>
      <w:rPr>
        <w:rFonts w:ascii="Courier New" w:hAnsi="Courier New" w:cs="Courier New" w:hint="default"/>
      </w:rPr>
    </w:lvl>
    <w:lvl w:ilvl="5" w:tplc="04180005">
      <w:start w:val="1"/>
      <w:numFmt w:val="bullet"/>
      <w:lvlText w:val=""/>
      <w:lvlJc w:val="left"/>
      <w:pPr>
        <w:ind w:left="4740" w:hanging="360"/>
      </w:pPr>
      <w:rPr>
        <w:rFonts w:ascii="Wingdings" w:hAnsi="Wingdings" w:cs="Wingdings" w:hint="default"/>
      </w:rPr>
    </w:lvl>
    <w:lvl w:ilvl="6" w:tplc="04180001">
      <w:start w:val="1"/>
      <w:numFmt w:val="bullet"/>
      <w:lvlText w:val=""/>
      <w:lvlJc w:val="left"/>
      <w:pPr>
        <w:ind w:left="5460" w:hanging="360"/>
      </w:pPr>
      <w:rPr>
        <w:rFonts w:ascii="Symbol" w:hAnsi="Symbol" w:cs="Symbol" w:hint="default"/>
      </w:rPr>
    </w:lvl>
    <w:lvl w:ilvl="7" w:tplc="04180003">
      <w:start w:val="1"/>
      <w:numFmt w:val="bullet"/>
      <w:lvlText w:val="o"/>
      <w:lvlJc w:val="left"/>
      <w:pPr>
        <w:ind w:left="6180" w:hanging="360"/>
      </w:pPr>
      <w:rPr>
        <w:rFonts w:ascii="Courier New" w:hAnsi="Courier New" w:cs="Courier New" w:hint="default"/>
      </w:rPr>
    </w:lvl>
    <w:lvl w:ilvl="8" w:tplc="04180005">
      <w:start w:val="1"/>
      <w:numFmt w:val="bullet"/>
      <w:lvlText w:val=""/>
      <w:lvlJc w:val="left"/>
      <w:pPr>
        <w:ind w:left="6900" w:hanging="360"/>
      </w:pPr>
      <w:rPr>
        <w:rFonts w:ascii="Wingdings" w:hAnsi="Wingdings" w:cs="Wingdings" w:hint="default"/>
      </w:rPr>
    </w:lvl>
  </w:abstractNum>
  <w:abstractNum w:abstractNumId="31">
    <w:nsid w:val="4E1E2BD7"/>
    <w:multiLevelType w:val="hybridMultilevel"/>
    <w:tmpl w:val="443E941A"/>
    <w:lvl w:ilvl="0" w:tplc="5E7E87AA">
      <w:start w:val="62"/>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2">
    <w:nsid w:val="4EBC4BDD"/>
    <w:multiLevelType w:val="hybridMultilevel"/>
    <w:tmpl w:val="49AE04A6"/>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3">
    <w:nsid w:val="551E313C"/>
    <w:multiLevelType w:val="hybridMultilevel"/>
    <w:tmpl w:val="EB4C5838"/>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4">
    <w:nsid w:val="5599117C"/>
    <w:multiLevelType w:val="hybridMultilevel"/>
    <w:tmpl w:val="FC6EB28E"/>
    <w:lvl w:ilvl="0" w:tplc="369A0EBA">
      <w:numFmt w:val="bullet"/>
      <w:lvlText w:val="-"/>
      <w:lvlJc w:val="left"/>
      <w:pPr>
        <w:ind w:left="1039" w:hanging="360"/>
      </w:pPr>
      <w:rPr>
        <w:rFonts w:ascii="Calibri" w:eastAsia="Times New Roman" w:hAnsi="Calibri" w:hint="default"/>
      </w:rPr>
    </w:lvl>
    <w:lvl w:ilvl="1" w:tplc="369A0EBA">
      <w:numFmt w:val="bullet"/>
      <w:lvlText w:val="-"/>
      <w:lvlJc w:val="left"/>
      <w:pPr>
        <w:ind w:left="1759" w:hanging="360"/>
      </w:pPr>
      <w:rPr>
        <w:rFonts w:ascii="Calibri" w:eastAsia="Times New Roman" w:hAnsi="Calibri" w:hint="default"/>
      </w:rPr>
    </w:lvl>
    <w:lvl w:ilvl="2" w:tplc="04180005">
      <w:start w:val="1"/>
      <w:numFmt w:val="bullet"/>
      <w:lvlText w:val=""/>
      <w:lvlJc w:val="left"/>
      <w:pPr>
        <w:ind w:left="2479" w:hanging="360"/>
      </w:pPr>
      <w:rPr>
        <w:rFonts w:ascii="Wingdings" w:hAnsi="Wingdings" w:cs="Wingdings" w:hint="default"/>
      </w:rPr>
    </w:lvl>
    <w:lvl w:ilvl="3" w:tplc="04180001">
      <w:start w:val="1"/>
      <w:numFmt w:val="bullet"/>
      <w:lvlText w:val=""/>
      <w:lvlJc w:val="left"/>
      <w:pPr>
        <w:ind w:left="3199" w:hanging="360"/>
      </w:pPr>
      <w:rPr>
        <w:rFonts w:ascii="Symbol" w:hAnsi="Symbol" w:cs="Symbol" w:hint="default"/>
      </w:rPr>
    </w:lvl>
    <w:lvl w:ilvl="4" w:tplc="04180003">
      <w:start w:val="1"/>
      <w:numFmt w:val="bullet"/>
      <w:lvlText w:val="o"/>
      <w:lvlJc w:val="left"/>
      <w:pPr>
        <w:ind w:left="3919" w:hanging="360"/>
      </w:pPr>
      <w:rPr>
        <w:rFonts w:ascii="Courier New" w:hAnsi="Courier New" w:cs="Courier New" w:hint="default"/>
      </w:rPr>
    </w:lvl>
    <w:lvl w:ilvl="5" w:tplc="04180005">
      <w:start w:val="1"/>
      <w:numFmt w:val="bullet"/>
      <w:lvlText w:val=""/>
      <w:lvlJc w:val="left"/>
      <w:pPr>
        <w:ind w:left="4639" w:hanging="360"/>
      </w:pPr>
      <w:rPr>
        <w:rFonts w:ascii="Wingdings" w:hAnsi="Wingdings" w:cs="Wingdings" w:hint="default"/>
      </w:rPr>
    </w:lvl>
    <w:lvl w:ilvl="6" w:tplc="04180001">
      <w:start w:val="1"/>
      <w:numFmt w:val="bullet"/>
      <w:lvlText w:val=""/>
      <w:lvlJc w:val="left"/>
      <w:pPr>
        <w:ind w:left="5359" w:hanging="360"/>
      </w:pPr>
      <w:rPr>
        <w:rFonts w:ascii="Symbol" w:hAnsi="Symbol" w:cs="Symbol" w:hint="default"/>
      </w:rPr>
    </w:lvl>
    <w:lvl w:ilvl="7" w:tplc="04180003">
      <w:start w:val="1"/>
      <w:numFmt w:val="bullet"/>
      <w:lvlText w:val="o"/>
      <w:lvlJc w:val="left"/>
      <w:pPr>
        <w:ind w:left="6079" w:hanging="360"/>
      </w:pPr>
      <w:rPr>
        <w:rFonts w:ascii="Courier New" w:hAnsi="Courier New" w:cs="Courier New" w:hint="default"/>
      </w:rPr>
    </w:lvl>
    <w:lvl w:ilvl="8" w:tplc="04180005">
      <w:start w:val="1"/>
      <w:numFmt w:val="bullet"/>
      <w:lvlText w:val=""/>
      <w:lvlJc w:val="left"/>
      <w:pPr>
        <w:ind w:left="6799" w:hanging="360"/>
      </w:pPr>
      <w:rPr>
        <w:rFonts w:ascii="Wingdings" w:hAnsi="Wingdings" w:cs="Wingdings" w:hint="default"/>
      </w:rPr>
    </w:lvl>
  </w:abstractNum>
  <w:abstractNum w:abstractNumId="35">
    <w:nsid w:val="57E11653"/>
    <w:multiLevelType w:val="hybridMultilevel"/>
    <w:tmpl w:val="4A62FD6A"/>
    <w:lvl w:ilvl="0" w:tplc="369A0EBA">
      <w:numFmt w:val="bullet"/>
      <w:lvlText w:val="-"/>
      <w:lvlJc w:val="left"/>
      <w:pPr>
        <w:ind w:left="1440" w:hanging="360"/>
      </w:pPr>
      <w:rPr>
        <w:rFonts w:ascii="Calibri" w:eastAsia="Times New Roman" w:hAnsi="Calibri"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36">
    <w:nsid w:val="58142D99"/>
    <w:multiLevelType w:val="hybridMultilevel"/>
    <w:tmpl w:val="F65CEC5E"/>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7">
    <w:nsid w:val="5DDC7A7B"/>
    <w:multiLevelType w:val="hybridMultilevel"/>
    <w:tmpl w:val="0C4E76AE"/>
    <w:lvl w:ilvl="0" w:tplc="0418000D">
      <w:start w:val="1"/>
      <w:numFmt w:val="bullet"/>
      <w:lvlText w:val=""/>
      <w:lvlJc w:val="left"/>
      <w:pPr>
        <w:ind w:left="1440" w:hanging="360"/>
      </w:pPr>
      <w:rPr>
        <w:rFonts w:ascii="Wingdings" w:hAnsi="Wingdings" w:cs="Wingdings" w:hint="default"/>
      </w:rPr>
    </w:lvl>
    <w:lvl w:ilvl="1" w:tplc="369A0EBA">
      <w:numFmt w:val="bullet"/>
      <w:lvlText w:val="-"/>
      <w:lvlJc w:val="left"/>
      <w:pPr>
        <w:ind w:left="2160" w:hanging="360"/>
      </w:pPr>
      <w:rPr>
        <w:rFonts w:ascii="Calibri" w:eastAsia="Times New Roman" w:hAnsi="Calibri"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38">
    <w:nsid w:val="5E9B2C27"/>
    <w:multiLevelType w:val="hybridMultilevel"/>
    <w:tmpl w:val="133ADC90"/>
    <w:lvl w:ilvl="0" w:tplc="369A0EBA">
      <w:numFmt w:val="bullet"/>
      <w:lvlText w:val="-"/>
      <w:lvlJc w:val="left"/>
      <w:pPr>
        <w:ind w:left="1140" w:hanging="360"/>
      </w:pPr>
      <w:rPr>
        <w:rFonts w:ascii="Calibri" w:eastAsia="Times New Roman" w:hAnsi="Calibri" w:hint="default"/>
      </w:rPr>
    </w:lvl>
    <w:lvl w:ilvl="1" w:tplc="04180003">
      <w:start w:val="1"/>
      <w:numFmt w:val="bullet"/>
      <w:lvlText w:val="o"/>
      <w:lvlJc w:val="left"/>
      <w:pPr>
        <w:ind w:left="1860" w:hanging="360"/>
      </w:pPr>
      <w:rPr>
        <w:rFonts w:ascii="Courier New" w:hAnsi="Courier New" w:cs="Courier New" w:hint="default"/>
      </w:rPr>
    </w:lvl>
    <w:lvl w:ilvl="2" w:tplc="04180005">
      <w:start w:val="1"/>
      <w:numFmt w:val="bullet"/>
      <w:lvlText w:val=""/>
      <w:lvlJc w:val="left"/>
      <w:pPr>
        <w:ind w:left="2580" w:hanging="360"/>
      </w:pPr>
      <w:rPr>
        <w:rFonts w:ascii="Wingdings" w:hAnsi="Wingdings" w:cs="Wingdings" w:hint="default"/>
      </w:rPr>
    </w:lvl>
    <w:lvl w:ilvl="3" w:tplc="04180001">
      <w:start w:val="1"/>
      <w:numFmt w:val="bullet"/>
      <w:lvlText w:val=""/>
      <w:lvlJc w:val="left"/>
      <w:pPr>
        <w:ind w:left="3300" w:hanging="360"/>
      </w:pPr>
      <w:rPr>
        <w:rFonts w:ascii="Symbol" w:hAnsi="Symbol" w:cs="Symbol" w:hint="default"/>
      </w:rPr>
    </w:lvl>
    <w:lvl w:ilvl="4" w:tplc="04180003">
      <w:start w:val="1"/>
      <w:numFmt w:val="bullet"/>
      <w:lvlText w:val="o"/>
      <w:lvlJc w:val="left"/>
      <w:pPr>
        <w:ind w:left="4020" w:hanging="360"/>
      </w:pPr>
      <w:rPr>
        <w:rFonts w:ascii="Courier New" w:hAnsi="Courier New" w:cs="Courier New" w:hint="default"/>
      </w:rPr>
    </w:lvl>
    <w:lvl w:ilvl="5" w:tplc="04180005">
      <w:start w:val="1"/>
      <w:numFmt w:val="bullet"/>
      <w:lvlText w:val=""/>
      <w:lvlJc w:val="left"/>
      <w:pPr>
        <w:ind w:left="4740" w:hanging="360"/>
      </w:pPr>
      <w:rPr>
        <w:rFonts w:ascii="Wingdings" w:hAnsi="Wingdings" w:cs="Wingdings" w:hint="default"/>
      </w:rPr>
    </w:lvl>
    <w:lvl w:ilvl="6" w:tplc="04180001">
      <w:start w:val="1"/>
      <w:numFmt w:val="bullet"/>
      <w:lvlText w:val=""/>
      <w:lvlJc w:val="left"/>
      <w:pPr>
        <w:ind w:left="5460" w:hanging="360"/>
      </w:pPr>
      <w:rPr>
        <w:rFonts w:ascii="Symbol" w:hAnsi="Symbol" w:cs="Symbol" w:hint="default"/>
      </w:rPr>
    </w:lvl>
    <w:lvl w:ilvl="7" w:tplc="04180003">
      <w:start w:val="1"/>
      <w:numFmt w:val="bullet"/>
      <w:lvlText w:val="o"/>
      <w:lvlJc w:val="left"/>
      <w:pPr>
        <w:ind w:left="6180" w:hanging="360"/>
      </w:pPr>
      <w:rPr>
        <w:rFonts w:ascii="Courier New" w:hAnsi="Courier New" w:cs="Courier New" w:hint="default"/>
      </w:rPr>
    </w:lvl>
    <w:lvl w:ilvl="8" w:tplc="04180005">
      <w:start w:val="1"/>
      <w:numFmt w:val="bullet"/>
      <w:lvlText w:val=""/>
      <w:lvlJc w:val="left"/>
      <w:pPr>
        <w:ind w:left="6900" w:hanging="360"/>
      </w:pPr>
      <w:rPr>
        <w:rFonts w:ascii="Wingdings" w:hAnsi="Wingdings" w:cs="Wingdings" w:hint="default"/>
      </w:rPr>
    </w:lvl>
  </w:abstractNum>
  <w:abstractNum w:abstractNumId="39">
    <w:nsid w:val="614900DA"/>
    <w:multiLevelType w:val="hybridMultilevel"/>
    <w:tmpl w:val="D6AE4E88"/>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0">
    <w:nsid w:val="6799272B"/>
    <w:multiLevelType w:val="hybridMultilevel"/>
    <w:tmpl w:val="2D381AE8"/>
    <w:lvl w:ilvl="0" w:tplc="04180001">
      <w:start w:val="1"/>
      <w:numFmt w:val="bullet"/>
      <w:lvlText w:val=""/>
      <w:lvlJc w:val="left"/>
      <w:pPr>
        <w:tabs>
          <w:tab w:val="num" w:pos="360"/>
        </w:tabs>
        <w:ind w:left="36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1">
    <w:nsid w:val="69B6335A"/>
    <w:multiLevelType w:val="hybridMultilevel"/>
    <w:tmpl w:val="F8045098"/>
    <w:lvl w:ilvl="0" w:tplc="04180001">
      <w:start w:val="1"/>
      <w:numFmt w:val="bullet"/>
      <w:lvlText w:val=""/>
      <w:lvlJc w:val="left"/>
      <w:pPr>
        <w:ind w:left="720" w:hanging="360"/>
      </w:pPr>
      <w:rPr>
        <w:rFonts w:ascii="Symbol" w:hAnsi="Symbol" w:cs="Symbol" w:hint="default"/>
      </w:rPr>
    </w:lvl>
    <w:lvl w:ilvl="1" w:tplc="27BA5E58">
      <w:numFmt w:val="bullet"/>
      <w:lvlText w:val="-"/>
      <w:lvlJc w:val="left"/>
      <w:pPr>
        <w:ind w:left="1440" w:hanging="360"/>
      </w:pPr>
      <w:rPr>
        <w:rFonts w:ascii="Calibri" w:eastAsia="Times New Roman" w:hAnsi="Calibri"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2">
    <w:nsid w:val="72515888"/>
    <w:multiLevelType w:val="hybridMultilevel"/>
    <w:tmpl w:val="93D61C38"/>
    <w:lvl w:ilvl="0" w:tplc="0418000B">
      <w:start w:val="1"/>
      <w:numFmt w:val="bullet"/>
      <w:lvlText w:val=""/>
      <w:lvlJc w:val="left"/>
      <w:pPr>
        <w:ind w:left="2679" w:hanging="360"/>
      </w:pPr>
      <w:rPr>
        <w:rFonts w:ascii="Wingdings" w:hAnsi="Wingdings" w:hint="default"/>
      </w:rPr>
    </w:lvl>
    <w:lvl w:ilvl="1" w:tplc="04180003" w:tentative="1">
      <w:start w:val="1"/>
      <w:numFmt w:val="bullet"/>
      <w:lvlText w:val="o"/>
      <w:lvlJc w:val="left"/>
      <w:pPr>
        <w:ind w:left="3399" w:hanging="360"/>
      </w:pPr>
      <w:rPr>
        <w:rFonts w:ascii="Courier New" w:hAnsi="Courier New" w:cs="Courier New" w:hint="default"/>
      </w:rPr>
    </w:lvl>
    <w:lvl w:ilvl="2" w:tplc="04180005" w:tentative="1">
      <w:start w:val="1"/>
      <w:numFmt w:val="bullet"/>
      <w:lvlText w:val=""/>
      <w:lvlJc w:val="left"/>
      <w:pPr>
        <w:ind w:left="4119" w:hanging="360"/>
      </w:pPr>
      <w:rPr>
        <w:rFonts w:ascii="Wingdings" w:hAnsi="Wingdings" w:hint="default"/>
      </w:rPr>
    </w:lvl>
    <w:lvl w:ilvl="3" w:tplc="04180001" w:tentative="1">
      <w:start w:val="1"/>
      <w:numFmt w:val="bullet"/>
      <w:lvlText w:val=""/>
      <w:lvlJc w:val="left"/>
      <w:pPr>
        <w:ind w:left="4839" w:hanging="360"/>
      </w:pPr>
      <w:rPr>
        <w:rFonts w:ascii="Symbol" w:hAnsi="Symbol" w:hint="default"/>
      </w:rPr>
    </w:lvl>
    <w:lvl w:ilvl="4" w:tplc="04180003" w:tentative="1">
      <w:start w:val="1"/>
      <w:numFmt w:val="bullet"/>
      <w:lvlText w:val="o"/>
      <w:lvlJc w:val="left"/>
      <w:pPr>
        <w:ind w:left="5559" w:hanging="360"/>
      </w:pPr>
      <w:rPr>
        <w:rFonts w:ascii="Courier New" w:hAnsi="Courier New" w:cs="Courier New" w:hint="default"/>
      </w:rPr>
    </w:lvl>
    <w:lvl w:ilvl="5" w:tplc="04180005" w:tentative="1">
      <w:start w:val="1"/>
      <w:numFmt w:val="bullet"/>
      <w:lvlText w:val=""/>
      <w:lvlJc w:val="left"/>
      <w:pPr>
        <w:ind w:left="6279" w:hanging="360"/>
      </w:pPr>
      <w:rPr>
        <w:rFonts w:ascii="Wingdings" w:hAnsi="Wingdings" w:hint="default"/>
      </w:rPr>
    </w:lvl>
    <w:lvl w:ilvl="6" w:tplc="04180001" w:tentative="1">
      <w:start w:val="1"/>
      <w:numFmt w:val="bullet"/>
      <w:lvlText w:val=""/>
      <w:lvlJc w:val="left"/>
      <w:pPr>
        <w:ind w:left="6999" w:hanging="360"/>
      </w:pPr>
      <w:rPr>
        <w:rFonts w:ascii="Symbol" w:hAnsi="Symbol" w:hint="default"/>
      </w:rPr>
    </w:lvl>
    <w:lvl w:ilvl="7" w:tplc="04180003" w:tentative="1">
      <w:start w:val="1"/>
      <w:numFmt w:val="bullet"/>
      <w:lvlText w:val="o"/>
      <w:lvlJc w:val="left"/>
      <w:pPr>
        <w:ind w:left="7719" w:hanging="360"/>
      </w:pPr>
      <w:rPr>
        <w:rFonts w:ascii="Courier New" w:hAnsi="Courier New" w:cs="Courier New" w:hint="default"/>
      </w:rPr>
    </w:lvl>
    <w:lvl w:ilvl="8" w:tplc="04180005" w:tentative="1">
      <w:start w:val="1"/>
      <w:numFmt w:val="bullet"/>
      <w:lvlText w:val=""/>
      <w:lvlJc w:val="left"/>
      <w:pPr>
        <w:ind w:left="8439" w:hanging="360"/>
      </w:pPr>
      <w:rPr>
        <w:rFonts w:ascii="Wingdings" w:hAnsi="Wingdings" w:hint="default"/>
      </w:rPr>
    </w:lvl>
  </w:abstractNum>
  <w:abstractNum w:abstractNumId="43">
    <w:nsid w:val="737F3144"/>
    <w:multiLevelType w:val="hybridMultilevel"/>
    <w:tmpl w:val="1C9A8F10"/>
    <w:lvl w:ilvl="0" w:tplc="6D2A3E30">
      <w:numFmt w:val="bullet"/>
      <w:pStyle w:val="TOC1"/>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4">
    <w:nsid w:val="77E43384"/>
    <w:multiLevelType w:val="hybridMultilevel"/>
    <w:tmpl w:val="1DB86290"/>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5">
    <w:nsid w:val="7870382D"/>
    <w:multiLevelType w:val="hybridMultilevel"/>
    <w:tmpl w:val="6F94E9FE"/>
    <w:lvl w:ilvl="0" w:tplc="369A0EBA">
      <w:numFmt w:val="bullet"/>
      <w:lvlText w:val="-"/>
      <w:lvlJc w:val="left"/>
      <w:pPr>
        <w:ind w:left="1252" w:hanging="360"/>
      </w:pPr>
      <w:rPr>
        <w:rFonts w:ascii="Calibri" w:eastAsia="Times New Roman" w:hAnsi="Calibri" w:hint="default"/>
      </w:rPr>
    </w:lvl>
    <w:lvl w:ilvl="1" w:tplc="04180003">
      <w:start w:val="1"/>
      <w:numFmt w:val="bullet"/>
      <w:lvlText w:val="o"/>
      <w:lvlJc w:val="left"/>
      <w:pPr>
        <w:ind w:left="1972" w:hanging="360"/>
      </w:pPr>
      <w:rPr>
        <w:rFonts w:ascii="Courier New" w:hAnsi="Courier New" w:cs="Courier New" w:hint="default"/>
      </w:rPr>
    </w:lvl>
    <w:lvl w:ilvl="2" w:tplc="04180005">
      <w:start w:val="1"/>
      <w:numFmt w:val="bullet"/>
      <w:lvlText w:val=""/>
      <w:lvlJc w:val="left"/>
      <w:pPr>
        <w:ind w:left="2692" w:hanging="360"/>
      </w:pPr>
      <w:rPr>
        <w:rFonts w:ascii="Wingdings" w:hAnsi="Wingdings" w:cs="Wingdings" w:hint="default"/>
      </w:rPr>
    </w:lvl>
    <w:lvl w:ilvl="3" w:tplc="04180001">
      <w:start w:val="1"/>
      <w:numFmt w:val="bullet"/>
      <w:lvlText w:val=""/>
      <w:lvlJc w:val="left"/>
      <w:pPr>
        <w:ind w:left="3412" w:hanging="360"/>
      </w:pPr>
      <w:rPr>
        <w:rFonts w:ascii="Symbol" w:hAnsi="Symbol" w:cs="Symbol" w:hint="default"/>
      </w:rPr>
    </w:lvl>
    <w:lvl w:ilvl="4" w:tplc="04180003">
      <w:start w:val="1"/>
      <w:numFmt w:val="bullet"/>
      <w:lvlText w:val="o"/>
      <w:lvlJc w:val="left"/>
      <w:pPr>
        <w:ind w:left="4132" w:hanging="360"/>
      </w:pPr>
      <w:rPr>
        <w:rFonts w:ascii="Courier New" w:hAnsi="Courier New" w:cs="Courier New" w:hint="default"/>
      </w:rPr>
    </w:lvl>
    <w:lvl w:ilvl="5" w:tplc="04180005">
      <w:start w:val="1"/>
      <w:numFmt w:val="bullet"/>
      <w:lvlText w:val=""/>
      <w:lvlJc w:val="left"/>
      <w:pPr>
        <w:ind w:left="4852" w:hanging="360"/>
      </w:pPr>
      <w:rPr>
        <w:rFonts w:ascii="Wingdings" w:hAnsi="Wingdings" w:cs="Wingdings" w:hint="default"/>
      </w:rPr>
    </w:lvl>
    <w:lvl w:ilvl="6" w:tplc="04180001">
      <w:start w:val="1"/>
      <w:numFmt w:val="bullet"/>
      <w:lvlText w:val=""/>
      <w:lvlJc w:val="left"/>
      <w:pPr>
        <w:ind w:left="5572" w:hanging="360"/>
      </w:pPr>
      <w:rPr>
        <w:rFonts w:ascii="Symbol" w:hAnsi="Symbol" w:cs="Symbol" w:hint="default"/>
      </w:rPr>
    </w:lvl>
    <w:lvl w:ilvl="7" w:tplc="04180003">
      <w:start w:val="1"/>
      <w:numFmt w:val="bullet"/>
      <w:lvlText w:val="o"/>
      <w:lvlJc w:val="left"/>
      <w:pPr>
        <w:ind w:left="6292" w:hanging="360"/>
      </w:pPr>
      <w:rPr>
        <w:rFonts w:ascii="Courier New" w:hAnsi="Courier New" w:cs="Courier New" w:hint="default"/>
      </w:rPr>
    </w:lvl>
    <w:lvl w:ilvl="8" w:tplc="04180005">
      <w:start w:val="1"/>
      <w:numFmt w:val="bullet"/>
      <w:lvlText w:val=""/>
      <w:lvlJc w:val="left"/>
      <w:pPr>
        <w:ind w:left="7012" w:hanging="360"/>
      </w:pPr>
      <w:rPr>
        <w:rFonts w:ascii="Wingdings" w:hAnsi="Wingdings" w:cs="Wingdings" w:hint="default"/>
      </w:rPr>
    </w:lvl>
  </w:abstractNum>
  <w:abstractNum w:abstractNumId="46">
    <w:nsid w:val="7A531DAA"/>
    <w:multiLevelType w:val="hybridMultilevel"/>
    <w:tmpl w:val="892CCC24"/>
    <w:lvl w:ilvl="0" w:tplc="369A0EBA">
      <w:numFmt w:val="bullet"/>
      <w:lvlText w:val="-"/>
      <w:lvlJc w:val="left"/>
      <w:pPr>
        <w:ind w:left="720" w:hanging="360"/>
      </w:pPr>
      <w:rPr>
        <w:rFonts w:ascii="Calibri" w:eastAsia="Times New Roman" w:hAnsi="Calibri" w:hint="default"/>
        <w:i/>
        <w:iCs/>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7">
    <w:nsid w:val="7B7E54A8"/>
    <w:multiLevelType w:val="hybridMultilevel"/>
    <w:tmpl w:val="F954BFA4"/>
    <w:lvl w:ilvl="0" w:tplc="04180001">
      <w:start w:val="1"/>
      <w:numFmt w:val="bullet"/>
      <w:lvlText w:val=""/>
      <w:lvlJc w:val="left"/>
      <w:pPr>
        <w:ind w:left="1080" w:hanging="360"/>
      </w:pPr>
      <w:rPr>
        <w:rFonts w:ascii="Symbol" w:hAnsi="Symbol" w:cs="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8">
    <w:nsid w:val="7C146205"/>
    <w:multiLevelType w:val="hybridMultilevel"/>
    <w:tmpl w:val="646E5BA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49">
    <w:nsid w:val="7C1C0AD5"/>
    <w:multiLevelType w:val="hybridMultilevel"/>
    <w:tmpl w:val="D932DCF6"/>
    <w:lvl w:ilvl="0" w:tplc="74AA3E68">
      <w:numFmt w:val="bullet"/>
      <w:lvlText w:val="-"/>
      <w:lvlJc w:val="left"/>
      <w:pPr>
        <w:ind w:left="826" w:hanging="360"/>
      </w:pPr>
      <w:rPr>
        <w:rFonts w:ascii="Calibri" w:eastAsia="Times New Roman" w:hAnsi="Calibri" w:hint="default"/>
        <w:color w:val="auto"/>
      </w:rPr>
    </w:lvl>
    <w:lvl w:ilvl="1" w:tplc="04180003">
      <w:start w:val="1"/>
      <w:numFmt w:val="bullet"/>
      <w:lvlText w:val="o"/>
      <w:lvlJc w:val="left"/>
      <w:pPr>
        <w:ind w:left="1546" w:hanging="360"/>
      </w:pPr>
      <w:rPr>
        <w:rFonts w:ascii="Courier New" w:hAnsi="Courier New" w:cs="Courier New" w:hint="default"/>
      </w:rPr>
    </w:lvl>
    <w:lvl w:ilvl="2" w:tplc="04180005">
      <w:start w:val="1"/>
      <w:numFmt w:val="bullet"/>
      <w:lvlText w:val=""/>
      <w:lvlJc w:val="left"/>
      <w:pPr>
        <w:ind w:left="2266" w:hanging="360"/>
      </w:pPr>
      <w:rPr>
        <w:rFonts w:ascii="Wingdings" w:hAnsi="Wingdings" w:cs="Wingdings" w:hint="default"/>
      </w:rPr>
    </w:lvl>
    <w:lvl w:ilvl="3" w:tplc="04180001">
      <w:start w:val="1"/>
      <w:numFmt w:val="bullet"/>
      <w:lvlText w:val=""/>
      <w:lvlJc w:val="left"/>
      <w:pPr>
        <w:ind w:left="2986" w:hanging="360"/>
      </w:pPr>
      <w:rPr>
        <w:rFonts w:ascii="Symbol" w:hAnsi="Symbol" w:cs="Symbol" w:hint="default"/>
      </w:rPr>
    </w:lvl>
    <w:lvl w:ilvl="4" w:tplc="04180003">
      <w:start w:val="1"/>
      <w:numFmt w:val="bullet"/>
      <w:lvlText w:val="o"/>
      <w:lvlJc w:val="left"/>
      <w:pPr>
        <w:ind w:left="3706" w:hanging="360"/>
      </w:pPr>
      <w:rPr>
        <w:rFonts w:ascii="Courier New" w:hAnsi="Courier New" w:cs="Courier New" w:hint="default"/>
      </w:rPr>
    </w:lvl>
    <w:lvl w:ilvl="5" w:tplc="04180005">
      <w:start w:val="1"/>
      <w:numFmt w:val="bullet"/>
      <w:lvlText w:val=""/>
      <w:lvlJc w:val="left"/>
      <w:pPr>
        <w:ind w:left="4426" w:hanging="360"/>
      </w:pPr>
      <w:rPr>
        <w:rFonts w:ascii="Wingdings" w:hAnsi="Wingdings" w:cs="Wingdings" w:hint="default"/>
      </w:rPr>
    </w:lvl>
    <w:lvl w:ilvl="6" w:tplc="04180001">
      <w:start w:val="1"/>
      <w:numFmt w:val="bullet"/>
      <w:lvlText w:val=""/>
      <w:lvlJc w:val="left"/>
      <w:pPr>
        <w:ind w:left="5146" w:hanging="360"/>
      </w:pPr>
      <w:rPr>
        <w:rFonts w:ascii="Symbol" w:hAnsi="Symbol" w:cs="Symbol" w:hint="default"/>
      </w:rPr>
    </w:lvl>
    <w:lvl w:ilvl="7" w:tplc="04180003">
      <w:start w:val="1"/>
      <w:numFmt w:val="bullet"/>
      <w:lvlText w:val="o"/>
      <w:lvlJc w:val="left"/>
      <w:pPr>
        <w:ind w:left="5866" w:hanging="360"/>
      </w:pPr>
      <w:rPr>
        <w:rFonts w:ascii="Courier New" w:hAnsi="Courier New" w:cs="Courier New" w:hint="default"/>
      </w:rPr>
    </w:lvl>
    <w:lvl w:ilvl="8" w:tplc="04180005">
      <w:start w:val="1"/>
      <w:numFmt w:val="bullet"/>
      <w:lvlText w:val=""/>
      <w:lvlJc w:val="left"/>
      <w:pPr>
        <w:ind w:left="6586" w:hanging="360"/>
      </w:pPr>
      <w:rPr>
        <w:rFonts w:ascii="Wingdings" w:hAnsi="Wingdings" w:cs="Wingdings" w:hint="default"/>
      </w:rPr>
    </w:lvl>
  </w:abstractNum>
  <w:abstractNum w:abstractNumId="50">
    <w:nsid w:val="7D476A09"/>
    <w:multiLevelType w:val="hybridMultilevel"/>
    <w:tmpl w:val="6414C788"/>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1">
    <w:nsid w:val="7D865F56"/>
    <w:multiLevelType w:val="hybridMultilevel"/>
    <w:tmpl w:val="6052A06A"/>
    <w:lvl w:ilvl="0" w:tplc="369A0EBA">
      <w:numFmt w:val="bullet"/>
      <w:lvlText w:val="-"/>
      <w:lvlJc w:val="left"/>
      <w:pPr>
        <w:ind w:left="1140" w:hanging="360"/>
      </w:pPr>
      <w:rPr>
        <w:rFonts w:ascii="Calibri" w:eastAsia="Times New Roman" w:hAnsi="Calibri" w:hint="default"/>
      </w:rPr>
    </w:lvl>
    <w:lvl w:ilvl="1" w:tplc="04180003">
      <w:start w:val="1"/>
      <w:numFmt w:val="bullet"/>
      <w:lvlText w:val="o"/>
      <w:lvlJc w:val="left"/>
      <w:pPr>
        <w:ind w:left="1860" w:hanging="360"/>
      </w:pPr>
      <w:rPr>
        <w:rFonts w:ascii="Courier New" w:hAnsi="Courier New" w:cs="Courier New" w:hint="default"/>
      </w:rPr>
    </w:lvl>
    <w:lvl w:ilvl="2" w:tplc="04180005">
      <w:start w:val="1"/>
      <w:numFmt w:val="bullet"/>
      <w:lvlText w:val=""/>
      <w:lvlJc w:val="left"/>
      <w:pPr>
        <w:ind w:left="2580" w:hanging="360"/>
      </w:pPr>
      <w:rPr>
        <w:rFonts w:ascii="Wingdings" w:hAnsi="Wingdings" w:cs="Wingdings" w:hint="default"/>
      </w:rPr>
    </w:lvl>
    <w:lvl w:ilvl="3" w:tplc="04180001">
      <w:start w:val="1"/>
      <w:numFmt w:val="bullet"/>
      <w:lvlText w:val=""/>
      <w:lvlJc w:val="left"/>
      <w:pPr>
        <w:ind w:left="3300" w:hanging="360"/>
      </w:pPr>
      <w:rPr>
        <w:rFonts w:ascii="Symbol" w:hAnsi="Symbol" w:cs="Symbol" w:hint="default"/>
      </w:rPr>
    </w:lvl>
    <w:lvl w:ilvl="4" w:tplc="04180003">
      <w:start w:val="1"/>
      <w:numFmt w:val="bullet"/>
      <w:lvlText w:val="o"/>
      <w:lvlJc w:val="left"/>
      <w:pPr>
        <w:ind w:left="4020" w:hanging="360"/>
      </w:pPr>
      <w:rPr>
        <w:rFonts w:ascii="Courier New" w:hAnsi="Courier New" w:cs="Courier New" w:hint="default"/>
      </w:rPr>
    </w:lvl>
    <w:lvl w:ilvl="5" w:tplc="04180005">
      <w:start w:val="1"/>
      <w:numFmt w:val="bullet"/>
      <w:lvlText w:val=""/>
      <w:lvlJc w:val="left"/>
      <w:pPr>
        <w:ind w:left="4740" w:hanging="360"/>
      </w:pPr>
      <w:rPr>
        <w:rFonts w:ascii="Wingdings" w:hAnsi="Wingdings" w:cs="Wingdings" w:hint="default"/>
      </w:rPr>
    </w:lvl>
    <w:lvl w:ilvl="6" w:tplc="04180001">
      <w:start w:val="1"/>
      <w:numFmt w:val="bullet"/>
      <w:lvlText w:val=""/>
      <w:lvlJc w:val="left"/>
      <w:pPr>
        <w:ind w:left="5460" w:hanging="360"/>
      </w:pPr>
      <w:rPr>
        <w:rFonts w:ascii="Symbol" w:hAnsi="Symbol" w:cs="Symbol" w:hint="default"/>
      </w:rPr>
    </w:lvl>
    <w:lvl w:ilvl="7" w:tplc="04180003">
      <w:start w:val="1"/>
      <w:numFmt w:val="bullet"/>
      <w:lvlText w:val="o"/>
      <w:lvlJc w:val="left"/>
      <w:pPr>
        <w:ind w:left="6180" w:hanging="360"/>
      </w:pPr>
      <w:rPr>
        <w:rFonts w:ascii="Courier New" w:hAnsi="Courier New" w:cs="Courier New" w:hint="default"/>
      </w:rPr>
    </w:lvl>
    <w:lvl w:ilvl="8" w:tplc="04180005">
      <w:start w:val="1"/>
      <w:numFmt w:val="bullet"/>
      <w:lvlText w:val=""/>
      <w:lvlJc w:val="left"/>
      <w:pPr>
        <w:ind w:left="6900" w:hanging="360"/>
      </w:pPr>
      <w:rPr>
        <w:rFonts w:ascii="Wingdings" w:hAnsi="Wingdings" w:cs="Wingdings" w:hint="default"/>
      </w:rPr>
    </w:lvl>
  </w:abstractNum>
  <w:num w:numId="1">
    <w:abstractNumId w:val="43"/>
  </w:num>
  <w:num w:numId="2">
    <w:abstractNumId w:val="24"/>
  </w:num>
  <w:num w:numId="3">
    <w:abstractNumId w:val="8"/>
  </w:num>
  <w:num w:numId="4">
    <w:abstractNumId w:val="15"/>
  </w:num>
  <w:num w:numId="5">
    <w:abstractNumId w:val="19"/>
  </w:num>
  <w:num w:numId="6">
    <w:abstractNumId w:val="25"/>
  </w:num>
  <w:num w:numId="7">
    <w:abstractNumId w:val="51"/>
  </w:num>
  <w:num w:numId="8">
    <w:abstractNumId w:val="1"/>
  </w:num>
  <w:num w:numId="9">
    <w:abstractNumId w:val="17"/>
  </w:num>
  <w:num w:numId="10">
    <w:abstractNumId w:val="30"/>
  </w:num>
  <w:num w:numId="11">
    <w:abstractNumId w:val="28"/>
  </w:num>
  <w:num w:numId="12">
    <w:abstractNumId w:val="38"/>
  </w:num>
  <w:num w:numId="13">
    <w:abstractNumId w:val="21"/>
  </w:num>
  <w:num w:numId="14">
    <w:abstractNumId w:val="3"/>
  </w:num>
  <w:num w:numId="15">
    <w:abstractNumId w:val="37"/>
  </w:num>
  <w:num w:numId="16">
    <w:abstractNumId w:val="13"/>
  </w:num>
  <w:num w:numId="17">
    <w:abstractNumId w:val="41"/>
  </w:num>
  <w:num w:numId="18">
    <w:abstractNumId w:val="0"/>
  </w:num>
  <w:num w:numId="19">
    <w:abstractNumId w:val="40"/>
  </w:num>
  <w:num w:numId="20">
    <w:abstractNumId w:val="34"/>
  </w:num>
  <w:num w:numId="21">
    <w:abstractNumId w:val="46"/>
  </w:num>
  <w:num w:numId="22">
    <w:abstractNumId w:val="23"/>
  </w:num>
  <w:num w:numId="23">
    <w:abstractNumId w:val="20"/>
  </w:num>
  <w:num w:numId="24">
    <w:abstractNumId w:val="7"/>
  </w:num>
  <w:num w:numId="25">
    <w:abstractNumId w:val="32"/>
  </w:num>
  <w:num w:numId="26">
    <w:abstractNumId w:val="39"/>
  </w:num>
  <w:num w:numId="27">
    <w:abstractNumId w:val="33"/>
  </w:num>
  <w:num w:numId="28">
    <w:abstractNumId w:val="5"/>
  </w:num>
  <w:num w:numId="29">
    <w:abstractNumId w:val="6"/>
  </w:num>
  <w:num w:numId="30">
    <w:abstractNumId w:val="22"/>
  </w:num>
  <w:num w:numId="31">
    <w:abstractNumId w:val="4"/>
  </w:num>
  <w:num w:numId="32">
    <w:abstractNumId w:val="12"/>
  </w:num>
  <w:num w:numId="33">
    <w:abstractNumId w:val="9"/>
  </w:num>
  <w:num w:numId="34">
    <w:abstractNumId w:val="31"/>
  </w:num>
  <w:num w:numId="35">
    <w:abstractNumId w:val="48"/>
  </w:num>
  <w:num w:numId="36">
    <w:abstractNumId w:val="26"/>
  </w:num>
  <w:num w:numId="37">
    <w:abstractNumId w:val="49"/>
  </w:num>
  <w:num w:numId="38">
    <w:abstractNumId w:val="11"/>
  </w:num>
  <w:num w:numId="39">
    <w:abstractNumId w:val="10"/>
  </w:num>
  <w:num w:numId="40">
    <w:abstractNumId w:val="50"/>
  </w:num>
  <w:num w:numId="41">
    <w:abstractNumId w:val="44"/>
  </w:num>
  <w:num w:numId="42">
    <w:abstractNumId w:val="45"/>
  </w:num>
  <w:num w:numId="43">
    <w:abstractNumId w:val="36"/>
  </w:num>
  <w:num w:numId="44">
    <w:abstractNumId w:val="16"/>
  </w:num>
  <w:num w:numId="45">
    <w:abstractNumId w:val="1"/>
  </w:num>
  <w:num w:numId="46">
    <w:abstractNumId w:val="29"/>
  </w:num>
  <w:num w:numId="47">
    <w:abstractNumId w:val="35"/>
  </w:num>
  <w:num w:numId="48">
    <w:abstractNumId w:val="14"/>
  </w:num>
  <w:num w:numId="49">
    <w:abstractNumId w:val="18"/>
  </w:num>
  <w:num w:numId="50">
    <w:abstractNumId w:val="2"/>
  </w:num>
  <w:num w:numId="51">
    <w:abstractNumId w:val="47"/>
  </w:num>
  <w:num w:numId="52">
    <w:abstractNumId w:val="27"/>
  </w:num>
  <w:num w:numId="53">
    <w:abstractNumId w:val="4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7F2"/>
    <w:rsid w:val="000024E7"/>
    <w:rsid w:val="00002D77"/>
    <w:rsid w:val="00004A05"/>
    <w:rsid w:val="000128CA"/>
    <w:rsid w:val="00013DA9"/>
    <w:rsid w:val="00013F27"/>
    <w:rsid w:val="000151C7"/>
    <w:rsid w:val="0001528C"/>
    <w:rsid w:val="000178E8"/>
    <w:rsid w:val="00021E43"/>
    <w:rsid w:val="000262F2"/>
    <w:rsid w:val="00026359"/>
    <w:rsid w:val="0002757B"/>
    <w:rsid w:val="0003369A"/>
    <w:rsid w:val="0003428C"/>
    <w:rsid w:val="000433F7"/>
    <w:rsid w:val="000440E7"/>
    <w:rsid w:val="0004640A"/>
    <w:rsid w:val="000559AB"/>
    <w:rsid w:val="0006271B"/>
    <w:rsid w:val="00064E33"/>
    <w:rsid w:val="00065BD1"/>
    <w:rsid w:val="00065C29"/>
    <w:rsid w:val="000711C6"/>
    <w:rsid w:val="0007285F"/>
    <w:rsid w:val="00072B30"/>
    <w:rsid w:val="00072D67"/>
    <w:rsid w:val="0007773D"/>
    <w:rsid w:val="00080342"/>
    <w:rsid w:val="000827DB"/>
    <w:rsid w:val="0008352F"/>
    <w:rsid w:val="00084195"/>
    <w:rsid w:val="000851B4"/>
    <w:rsid w:val="00085953"/>
    <w:rsid w:val="00091B8E"/>
    <w:rsid w:val="0009595B"/>
    <w:rsid w:val="0009598E"/>
    <w:rsid w:val="00097AF9"/>
    <w:rsid w:val="000A1D9B"/>
    <w:rsid w:val="000A3159"/>
    <w:rsid w:val="000A5DD8"/>
    <w:rsid w:val="000A7498"/>
    <w:rsid w:val="000B18E0"/>
    <w:rsid w:val="000B3AAD"/>
    <w:rsid w:val="000B4EFC"/>
    <w:rsid w:val="000C183B"/>
    <w:rsid w:val="000C28C2"/>
    <w:rsid w:val="000C29EE"/>
    <w:rsid w:val="000C3025"/>
    <w:rsid w:val="000C525A"/>
    <w:rsid w:val="000D3BD6"/>
    <w:rsid w:val="000D6DDC"/>
    <w:rsid w:val="000D7CE9"/>
    <w:rsid w:val="000E6210"/>
    <w:rsid w:val="000E67F1"/>
    <w:rsid w:val="000E7DAB"/>
    <w:rsid w:val="000E7FF9"/>
    <w:rsid w:val="000F2BB4"/>
    <w:rsid w:val="000F2E33"/>
    <w:rsid w:val="000F3C20"/>
    <w:rsid w:val="000F4231"/>
    <w:rsid w:val="000F6121"/>
    <w:rsid w:val="000F6EC5"/>
    <w:rsid w:val="001005BD"/>
    <w:rsid w:val="00101E2A"/>
    <w:rsid w:val="00102797"/>
    <w:rsid w:val="001037CD"/>
    <w:rsid w:val="00103F53"/>
    <w:rsid w:val="00106832"/>
    <w:rsid w:val="001072E4"/>
    <w:rsid w:val="00111888"/>
    <w:rsid w:val="00112ED8"/>
    <w:rsid w:val="001142B4"/>
    <w:rsid w:val="00116DCE"/>
    <w:rsid w:val="00116E77"/>
    <w:rsid w:val="00121825"/>
    <w:rsid w:val="00126AD6"/>
    <w:rsid w:val="00127513"/>
    <w:rsid w:val="001324B3"/>
    <w:rsid w:val="00135C49"/>
    <w:rsid w:val="00137768"/>
    <w:rsid w:val="001377F9"/>
    <w:rsid w:val="00142192"/>
    <w:rsid w:val="001517F2"/>
    <w:rsid w:val="00151808"/>
    <w:rsid w:val="00151868"/>
    <w:rsid w:val="00152E35"/>
    <w:rsid w:val="00152FD9"/>
    <w:rsid w:val="00153AFD"/>
    <w:rsid w:val="001545B7"/>
    <w:rsid w:val="00165263"/>
    <w:rsid w:val="00165A43"/>
    <w:rsid w:val="00167530"/>
    <w:rsid w:val="00170AE6"/>
    <w:rsid w:val="00171AF6"/>
    <w:rsid w:val="00173608"/>
    <w:rsid w:val="00173715"/>
    <w:rsid w:val="00174226"/>
    <w:rsid w:val="00174A50"/>
    <w:rsid w:val="00175FCE"/>
    <w:rsid w:val="00177D68"/>
    <w:rsid w:val="001841E0"/>
    <w:rsid w:val="00186173"/>
    <w:rsid w:val="00187223"/>
    <w:rsid w:val="0018726C"/>
    <w:rsid w:val="001873B0"/>
    <w:rsid w:val="0019281B"/>
    <w:rsid w:val="00192FCB"/>
    <w:rsid w:val="001945E9"/>
    <w:rsid w:val="00195ADE"/>
    <w:rsid w:val="001961C9"/>
    <w:rsid w:val="001A0678"/>
    <w:rsid w:val="001A158B"/>
    <w:rsid w:val="001A2594"/>
    <w:rsid w:val="001A29D6"/>
    <w:rsid w:val="001A597A"/>
    <w:rsid w:val="001A7888"/>
    <w:rsid w:val="001A79F3"/>
    <w:rsid w:val="001A7C3F"/>
    <w:rsid w:val="001B0D90"/>
    <w:rsid w:val="001B39DD"/>
    <w:rsid w:val="001B4636"/>
    <w:rsid w:val="001B61F6"/>
    <w:rsid w:val="001B6FFD"/>
    <w:rsid w:val="001C0279"/>
    <w:rsid w:val="001C0588"/>
    <w:rsid w:val="001C4383"/>
    <w:rsid w:val="001C63CF"/>
    <w:rsid w:val="001C7302"/>
    <w:rsid w:val="001C7C03"/>
    <w:rsid w:val="001D0F58"/>
    <w:rsid w:val="001D2BF9"/>
    <w:rsid w:val="001D4897"/>
    <w:rsid w:val="001D4ED2"/>
    <w:rsid w:val="001D5A1E"/>
    <w:rsid w:val="001D6547"/>
    <w:rsid w:val="001E724E"/>
    <w:rsid w:val="001E7C83"/>
    <w:rsid w:val="001F0BD7"/>
    <w:rsid w:val="001F2166"/>
    <w:rsid w:val="001F29B9"/>
    <w:rsid w:val="001F526D"/>
    <w:rsid w:val="001F5345"/>
    <w:rsid w:val="001F5D4B"/>
    <w:rsid w:val="001F6AD0"/>
    <w:rsid w:val="001F6F17"/>
    <w:rsid w:val="00201062"/>
    <w:rsid w:val="0020298C"/>
    <w:rsid w:val="002054AA"/>
    <w:rsid w:val="00205D9B"/>
    <w:rsid w:val="00206B1A"/>
    <w:rsid w:val="00207539"/>
    <w:rsid w:val="00211D4B"/>
    <w:rsid w:val="00214E49"/>
    <w:rsid w:val="00215948"/>
    <w:rsid w:val="002166A1"/>
    <w:rsid w:val="00217220"/>
    <w:rsid w:val="002224DB"/>
    <w:rsid w:val="00224507"/>
    <w:rsid w:val="0022452B"/>
    <w:rsid w:val="002261A5"/>
    <w:rsid w:val="00227C59"/>
    <w:rsid w:val="0023147C"/>
    <w:rsid w:val="00231CCA"/>
    <w:rsid w:val="002325B8"/>
    <w:rsid w:val="002326E3"/>
    <w:rsid w:val="00233AF4"/>
    <w:rsid w:val="00233E1E"/>
    <w:rsid w:val="0023462D"/>
    <w:rsid w:val="00235C51"/>
    <w:rsid w:val="0023775C"/>
    <w:rsid w:val="00237F48"/>
    <w:rsid w:val="00241C30"/>
    <w:rsid w:val="00243BCB"/>
    <w:rsid w:val="002462F5"/>
    <w:rsid w:val="00246788"/>
    <w:rsid w:val="00247FFC"/>
    <w:rsid w:val="002531F6"/>
    <w:rsid w:val="002543D5"/>
    <w:rsid w:val="00254F05"/>
    <w:rsid w:val="00260846"/>
    <w:rsid w:val="00261EAC"/>
    <w:rsid w:val="002632D1"/>
    <w:rsid w:val="002641A5"/>
    <w:rsid w:val="00265174"/>
    <w:rsid w:val="0027339D"/>
    <w:rsid w:val="00274D82"/>
    <w:rsid w:val="00277F2E"/>
    <w:rsid w:val="002828ED"/>
    <w:rsid w:val="00283798"/>
    <w:rsid w:val="00283F6A"/>
    <w:rsid w:val="002842CD"/>
    <w:rsid w:val="00287276"/>
    <w:rsid w:val="002902A6"/>
    <w:rsid w:val="00291A6C"/>
    <w:rsid w:val="00293F94"/>
    <w:rsid w:val="00296E73"/>
    <w:rsid w:val="002A5771"/>
    <w:rsid w:val="002A5907"/>
    <w:rsid w:val="002A6D68"/>
    <w:rsid w:val="002B0876"/>
    <w:rsid w:val="002B0EC7"/>
    <w:rsid w:val="002B46BA"/>
    <w:rsid w:val="002B4AE6"/>
    <w:rsid w:val="002B77D6"/>
    <w:rsid w:val="002B7DF0"/>
    <w:rsid w:val="002C2FC9"/>
    <w:rsid w:val="002C3787"/>
    <w:rsid w:val="002D27B2"/>
    <w:rsid w:val="002D3C3C"/>
    <w:rsid w:val="002D4502"/>
    <w:rsid w:val="002D5E79"/>
    <w:rsid w:val="002D6559"/>
    <w:rsid w:val="002D7035"/>
    <w:rsid w:val="002E037F"/>
    <w:rsid w:val="002E376D"/>
    <w:rsid w:val="002E4F4B"/>
    <w:rsid w:val="002E59E0"/>
    <w:rsid w:val="002F0032"/>
    <w:rsid w:val="002F0A13"/>
    <w:rsid w:val="002F14A1"/>
    <w:rsid w:val="002F1C84"/>
    <w:rsid w:val="002F294A"/>
    <w:rsid w:val="002F3C19"/>
    <w:rsid w:val="002F63BE"/>
    <w:rsid w:val="00302FC9"/>
    <w:rsid w:val="003043F0"/>
    <w:rsid w:val="00304A89"/>
    <w:rsid w:val="003056FA"/>
    <w:rsid w:val="00306704"/>
    <w:rsid w:val="00307C55"/>
    <w:rsid w:val="00310BC5"/>
    <w:rsid w:val="0031170F"/>
    <w:rsid w:val="003159A8"/>
    <w:rsid w:val="00315E04"/>
    <w:rsid w:val="00315E08"/>
    <w:rsid w:val="00316B26"/>
    <w:rsid w:val="00316E97"/>
    <w:rsid w:val="00317877"/>
    <w:rsid w:val="00317C4F"/>
    <w:rsid w:val="00323FEC"/>
    <w:rsid w:val="00331219"/>
    <w:rsid w:val="00331B43"/>
    <w:rsid w:val="003323F2"/>
    <w:rsid w:val="00335054"/>
    <w:rsid w:val="003351FA"/>
    <w:rsid w:val="00340300"/>
    <w:rsid w:val="00344C62"/>
    <w:rsid w:val="00350345"/>
    <w:rsid w:val="00351E18"/>
    <w:rsid w:val="00360E55"/>
    <w:rsid w:val="00365EA4"/>
    <w:rsid w:val="00366FB5"/>
    <w:rsid w:val="003736B5"/>
    <w:rsid w:val="0037711A"/>
    <w:rsid w:val="003810A8"/>
    <w:rsid w:val="00384206"/>
    <w:rsid w:val="00384509"/>
    <w:rsid w:val="00386091"/>
    <w:rsid w:val="003861AE"/>
    <w:rsid w:val="00386C5C"/>
    <w:rsid w:val="003941FE"/>
    <w:rsid w:val="00395848"/>
    <w:rsid w:val="00397D9C"/>
    <w:rsid w:val="003A18FA"/>
    <w:rsid w:val="003A1DE5"/>
    <w:rsid w:val="003A2603"/>
    <w:rsid w:val="003A2F5F"/>
    <w:rsid w:val="003A3588"/>
    <w:rsid w:val="003A5486"/>
    <w:rsid w:val="003B0F28"/>
    <w:rsid w:val="003B2B69"/>
    <w:rsid w:val="003B32F8"/>
    <w:rsid w:val="003B71DE"/>
    <w:rsid w:val="003C0288"/>
    <w:rsid w:val="003C67E5"/>
    <w:rsid w:val="003D0773"/>
    <w:rsid w:val="003D0BDE"/>
    <w:rsid w:val="003D1B55"/>
    <w:rsid w:val="003D3C73"/>
    <w:rsid w:val="003D7888"/>
    <w:rsid w:val="003E1F39"/>
    <w:rsid w:val="003E4A39"/>
    <w:rsid w:val="003E5839"/>
    <w:rsid w:val="003E5C9D"/>
    <w:rsid w:val="003E6F68"/>
    <w:rsid w:val="003F20E1"/>
    <w:rsid w:val="003F4756"/>
    <w:rsid w:val="004109B7"/>
    <w:rsid w:val="00411371"/>
    <w:rsid w:val="00413A3A"/>
    <w:rsid w:val="0041723B"/>
    <w:rsid w:val="004209D7"/>
    <w:rsid w:val="00421653"/>
    <w:rsid w:val="00421A35"/>
    <w:rsid w:val="004224BD"/>
    <w:rsid w:val="00422F14"/>
    <w:rsid w:val="0042334E"/>
    <w:rsid w:val="00423FD0"/>
    <w:rsid w:val="0042633F"/>
    <w:rsid w:val="004312C0"/>
    <w:rsid w:val="00433560"/>
    <w:rsid w:val="00440D6F"/>
    <w:rsid w:val="00445071"/>
    <w:rsid w:val="00445823"/>
    <w:rsid w:val="00445C52"/>
    <w:rsid w:val="00454D09"/>
    <w:rsid w:val="00454D8F"/>
    <w:rsid w:val="0045726D"/>
    <w:rsid w:val="00457BFF"/>
    <w:rsid w:val="004601B7"/>
    <w:rsid w:val="0046202A"/>
    <w:rsid w:val="00462519"/>
    <w:rsid w:val="00462FE5"/>
    <w:rsid w:val="00463307"/>
    <w:rsid w:val="00463BA1"/>
    <w:rsid w:val="00465064"/>
    <w:rsid w:val="0047154C"/>
    <w:rsid w:val="00471D2D"/>
    <w:rsid w:val="00475BB4"/>
    <w:rsid w:val="004807C7"/>
    <w:rsid w:val="004827F1"/>
    <w:rsid w:val="00484E9C"/>
    <w:rsid w:val="00486FAE"/>
    <w:rsid w:val="00487E74"/>
    <w:rsid w:val="00493179"/>
    <w:rsid w:val="00494C45"/>
    <w:rsid w:val="00497404"/>
    <w:rsid w:val="00497A95"/>
    <w:rsid w:val="004A039F"/>
    <w:rsid w:val="004A10EA"/>
    <w:rsid w:val="004A171C"/>
    <w:rsid w:val="004A17B9"/>
    <w:rsid w:val="004A1E27"/>
    <w:rsid w:val="004A4755"/>
    <w:rsid w:val="004A5C2D"/>
    <w:rsid w:val="004B0C51"/>
    <w:rsid w:val="004B1CC6"/>
    <w:rsid w:val="004B493B"/>
    <w:rsid w:val="004B5B0D"/>
    <w:rsid w:val="004B5C2E"/>
    <w:rsid w:val="004B7D13"/>
    <w:rsid w:val="004C4237"/>
    <w:rsid w:val="004C76B0"/>
    <w:rsid w:val="004D1239"/>
    <w:rsid w:val="004D1E1E"/>
    <w:rsid w:val="004D3394"/>
    <w:rsid w:val="004D3F84"/>
    <w:rsid w:val="004D55F9"/>
    <w:rsid w:val="004E0C64"/>
    <w:rsid w:val="004E2E1D"/>
    <w:rsid w:val="004E605F"/>
    <w:rsid w:val="004F0350"/>
    <w:rsid w:val="004F2BB5"/>
    <w:rsid w:val="004F44FD"/>
    <w:rsid w:val="004F7A3C"/>
    <w:rsid w:val="005035E7"/>
    <w:rsid w:val="00505E4F"/>
    <w:rsid w:val="005114EA"/>
    <w:rsid w:val="00511F89"/>
    <w:rsid w:val="0051251C"/>
    <w:rsid w:val="00512F28"/>
    <w:rsid w:val="00515768"/>
    <w:rsid w:val="00515944"/>
    <w:rsid w:val="0052320E"/>
    <w:rsid w:val="005233BF"/>
    <w:rsid w:val="00523741"/>
    <w:rsid w:val="00524BB4"/>
    <w:rsid w:val="0052661F"/>
    <w:rsid w:val="00534267"/>
    <w:rsid w:val="005407D8"/>
    <w:rsid w:val="00543632"/>
    <w:rsid w:val="00545450"/>
    <w:rsid w:val="005502E9"/>
    <w:rsid w:val="005532AF"/>
    <w:rsid w:val="00560036"/>
    <w:rsid w:val="00563623"/>
    <w:rsid w:val="0056411B"/>
    <w:rsid w:val="00565AAB"/>
    <w:rsid w:val="00567C75"/>
    <w:rsid w:val="00574A5C"/>
    <w:rsid w:val="0057600F"/>
    <w:rsid w:val="00576904"/>
    <w:rsid w:val="005807E2"/>
    <w:rsid w:val="00580E08"/>
    <w:rsid w:val="00583124"/>
    <w:rsid w:val="00584058"/>
    <w:rsid w:val="00597E8D"/>
    <w:rsid w:val="005A30EF"/>
    <w:rsid w:val="005A36BC"/>
    <w:rsid w:val="005A4273"/>
    <w:rsid w:val="005A4413"/>
    <w:rsid w:val="005A5EDE"/>
    <w:rsid w:val="005A79CC"/>
    <w:rsid w:val="005B0729"/>
    <w:rsid w:val="005B1A9A"/>
    <w:rsid w:val="005B4B33"/>
    <w:rsid w:val="005B594C"/>
    <w:rsid w:val="005B673E"/>
    <w:rsid w:val="005B6D6B"/>
    <w:rsid w:val="005C0078"/>
    <w:rsid w:val="005C18B4"/>
    <w:rsid w:val="005C1A0E"/>
    <w:rsid w:val="005C216E"/>
    <w:rsid w:val="005C2514"/>
    <w:rsid w:val="005C595E"/>
    <w:rsid w:val="005C6A61"/>
    <w:rsid w:val="005C72CD"/>
    <w:rsid w:val="005C759B"/>
    <w:rsid w:val="005D0D0A"/>
    <w:rsid w:val="005D2FF5"/>
    <w:rsid w:val="005D49D9"/>
    <w:rsid w:val="005D7033"/>
    <w:rsid w:val="005D7F12"/>
    <w:rsid w:val="005E3886"/>
    <w:rsid w:val="005E52C4"/>
    <w:rsid w:val="005E5CD3"/>
    <w:rsid w:val="005E6E58"/>
    <w:rsid w:val="005E746E"/>
    <w:rsid w:val="005E7560"/>
    <w:rsid w:val="005F263A"/>
    <w:rsid w:val="005F54BE"/>
    <w:rsid w:val="005F73C0"/>
    <w:rsid w:val="006007F5"/>
    <w:rsid w:val="00605A97"/>
    <w:rsid w:val="00607E24"/>
    <w:rsid w:val="00613D8E"/>
    <w:rsid w:val="006160F9"/>
    <w:rsid w:val="00616716"/>
    <w:rsid w:val="00620D4D"/>
    <w:rsid w:val="00620EFB"/>
    <w:rsid w:val="00622F0B"/>
    <w:rsid w:val="006260DB"/>
    <w:rsid w:val="0062756C"/>
    <w:rsid w:val="0063029B"/>
    <w:rsid w:val="00630E08"/>
    <w:rsid w:val="00632E1A"/>
    <w:rsid w:val="0063544A"/>
    <w:rsid w:val="00635F35"/>
    <w:rsid w:val="0063772A"/>
    <w:rsid w:val="00637EA5"/>
    <w:rsid w:val="00641A4D"/>
    <w:rsid w:val="00650005"/>
    <w:rsid w:val="00650D33"/>
    <w:rsid w:val="00650D4B"/>
    <w:rsid w:val="00651E65"/>
    <w:rsid w:val="0065209A"/>
    <w:rsid w:val="00656581"/>
    <w:rsid w:val="00656627"/>
    <w:rsid w:val="006577CE"/>
    <w:rsid w:val="006614B2"/>
    <w:rsid w:val="00663BAF"/>
    <w:rsid w:val="006644A9"/>
    <w:rsid w:val="00666873"/>
    <w:rsid w:val="0067084B"/>
    <w:rsid w:val="006750C2"/>
    <w:rsid w:val="00681699"/>
    <w:rsid w:val="00690B69"/>
    <w:rsid w:val="006925BD"/>
    <w:rsid w:val="00696047"/>
    <w:rsid w:val="00697D22"/>
    <w:rsid w:val="006A1964"/>
    <w:rsid w:val="006A2EBB"/>
    <w:rsid w:val="006A37A8"/>
    <w:rsid w:val="006A40AF"/>
    <w:rsid w:val="006A4336"/>
    <w:rsid w:val="006B0ADF"/>
    <w:rsid w:val="006B2BFD"/>
    <w:rsid w:val="006B333A"/>
    <w:rsid w:val="006B3762"/>
    <w:rsid w:val="006C151E"/>
    <w:rsid w:val="006C17EC"/>
    <w:rsid w:val="006C1BD1"/>
    <w:rsid w:val="006C3631"/>
    <w:rsid w:val="006C37B2"/>
    <w:rsid w:val="006C3EB8"/>
    <w:rsid w:val="006D0557"/>
    <w:rsid w:val="006D3CBC"/>
    <w:rsid w:val="006D49BC"/>
    <w:rsid w:val="006D5E99"/>
    <w:rsid w:val="006E1A85"/>
    <w:rsid w:val="006E36C6"/>
    <w:rsid w:val="006E3C1C"/>
    <w:rsid w:val="006E464D"/>
    <w:rsid w:val="006E48E8"/>
    <w:rsid w:val="006E6044"/>
    <w:rsid w:val="006E6152"/>
    <w:rsid w:val="006E6288"/>
    <w:rsid w:val="006F1821"/>
    <w:rsid w:val="006F2CDF"/>
    <w:rsid w:val="006F2F97"/>
    <w:rsid w:val="006F5A5C"/>
    <w:rsid w:val="006F5B59"/>
    <w:rsid w:val="006F60E1"/>
    <w:rsid w:val="006F775C"/>
    <w:rsid w:val="00701907"/>
    <w:rsid w:val="00701F69"/>
    <w:rsid w:val="007028DF"/>
    <w:rsid w:val="00702DA3"/>
    <w:rsid w:val="007040AD"/>
    <w:rsid w:val="007052BF"/>
    <w:rsid w:val="0070555E"/>
    <w:rsid w:val="0070777B"/>
    <w:rsid w:val="0071024F"/>
    <w:rsid w:val="0071072B"/>
    <w:rsid w:val="007109C9"/>
    <w:rsid w:val="007115FD"/>
    <w:rsid w:val="00712FE2"/>
    <w:rsid w:val="007158DB"/>
    <w:rsid w:val="00720403"/>
    <w:rsid w:val="00721F29"/>
    <w:rsid w:val="00722AE7"/>
    <w:rsid w:val="00724725"/>
    <w:rsid w:val="00726814"/>
    <w:rsid w:val="007306E3"/>
    <w:rsid w:val="007317F9"/>
    <w:rsid w:val="0073766D"/>
    <w:rsid w:val="00741F72"/>
    <w:rsid w:val="0074420F"/>
    <w:rsid w:val="00745074"/>
    <w:rsid w:val="00746101"/>
    <w:rsid w:val="00747C86"/>
    <w:rsid w:val="0075187F"/>
    <w:rsid w:val="00751BA7"/>
    <w:rsid w:val="00753270"/>
    <w:rsid w:val="0075444C"/>
    <w:rsid w:val="00761F96"/>
    <w:rsid w:val="00761FCC"/>
    <w:rsid w:val="00763C9B"/>
    <w:rsid w:val="0076477B"/>
    <w:rsid w:val="00770B88"/>
    <w:rsid w:val="0077112D"/>
    <w:rsid w:val="00771F0C"/>
    <w:rsid w:val="00772765"/>
    <w:rsid w:val="007739C5"/>
    <w:rsid w:val="00773DDA"/>
    <w:rsid w:val="00775777"/>
    <w:rsid w:val="00776347"/>
    <w:rsid w:val="0077727D"/>
    <w:rsid w:val="00780466"/>
    <w:rsid w:val="00780B4E"/>
    <w:rsid w:val="00781BB7"/>
    <w:rsid w:val="00787A00"/>
    <w:rsid w:val="00792C32"/>
    <w:rsid w:val="00793200"/>
    <w:rsid w:val="00793A17"/>
    <w:rsid w:val="007952B5"/>
    <w:rsid w:val="007976D1"/>
    <w:rsid w:val="00797E92"/>
    <w:rsid w:val="007A0C26"/>
    <w:rsid w:val="007A0F8C"/>
    <w:rsid w:val="007A333E"/>
    <w:rsid w:val="007A75D6"/>
    <w:rsid w:val="007A797A"/>
    <w:rsid w:val="007B0169"/>
    <w:rsid w:val="007B470A"/>
    <w:rsid w:val="007B5390"/>
    <w:rsid w:val="007C0ECB"/>
    <w:rsid w:val="007C18D5"/>
    <w:rsid w:val="007C2F72"/>
    <w:rsid w:val="007C3E5F"/>
    <w:rsid w:val="007C52CF"/>
    <w:rsid w:val="007C6633"/>
    <w:rsid w:val="007D336D"/>
    <w:rsid w:val="007D4024"/>
    <w:rsid w:val="007D4653"/>
    <w:rsid w:val="007D7A11"/>
    <w:rsid w:val="007E0AB4"/>
    <w:rsid w:val="007E610B"/>
    <w:rsid w:val="007E7F83"/>
    <w:rsid w:val="007F4D0D"/>
    <w:rsid w:val="007F7AFA"/>
    <w:rsid w:val="00803196"/>
    <w:rsid w:val="0080566C"/>
    <w:rsid w:val="00805873"/>
    <w:rsid w:val="00811108"/>
    <w:rsid w:val="008118C4"/>
    <w:rsid w:val="00812464"/>
    <w:rsid w:val="00821223"/>
    <w:rsid w:val="00821C41"/>
    <w:rsid w:val="00823661"/>
    <w:rsid w:val="008301D4"/>
    <w:rsid w:val="00830EC6"/>
    <w:rsid w:val="008419C4"/>
    <w:rsid w:val="00843CA1"/>
    <w:rsid w:val="00844D3A"/>
    <w:rsid w:val="00850CA0"/>
    <w:rsid w:val="008519F6"/>
    <w:rsid w:val="00855EAB"/>
    <w:rsid w:val="00855FEC"/>
    <w:rsid w:val="00856DA3"/>
    <w:rsid w:val="0086296F"/>
    <w:rsid w:val="008676CF"/>
    <w:rsid w:val="008763D6"/>
    <w:rsid w:val="00876ED5"/>
    <w:rsid w:val="00881172"/>
    <w:rsid w:val="00882F11"/>
    <w:rsid w:val="008846E1"/>
    <w:rsid w:val="00892A93"/>
    <w:rsid w:val="00894D0B"/>
    <w:rsid w:val="00896AF0"/>
    <w:rsid w:val="0089727E"/>
    <w:rsid w:val="00897882"/>
    <w:rsid w:val="008A1F65"/>
    <w:rsid w:val="008A555F"/>
    <w:rsid w:val="008A796E"/>
    <w:rsid w:val="008B3A1E"/>
    <w:rsid w:val="008B3C21"/>
    <w:rsid w:val="008B4632"/>
    <w:rsid w:val="008B538B"/>
    <w:rsid w:val="008B5432"/>
    <w:rsid w:val="008B750A"/>
    <w:rsid w:val="008C0B64"/>
    <w:rsid w:val="008C5503"/>
    <w:rsid w:val="008C6037"/>
    <w:rsid w:val="008C6CED"/>
    <w:rsid w:val="008C7348"/>
    <w:rsid w:val="008D0496"/>
    <w:rsid w:val="008D1174"/>
    <w:rsid w:val="008D1EA0"/>
    <w:rsid w:val="008D258A"/>
    <w:rsid w:val="008D4182"/>
    <w:rsid w:val="008D60C6"/>
    <w:rsid w:val="008D6272"/>
    <w:rsid w:val="008E1A6F"/>
    <w:rsid w:val="008E2AD6"/>
    <w:rsid w:val="008E3DA3"/>
    <w:rsid w:val="008F10B8"/>
    <w:rsid w:val="008F2349"/>
    <w:rsid w:val="008F2F88"/>
    <w:rsid w:val="008F306C"/>
    <w:rsid w:val="008F7C2E"/>
    <w:rsid w:val="00900083"/>
    <w:rsid w:val="0090176C"/>
    <w:rsid w:val="009020E1"/>
    <w:rsid w:val="00902790"/>
    <w:rsid w:val="009054A4"/>
    <w:rsid w:val="00912676"/>
    <w:rsid w:val="009130A0"/>
    <w:rsid w:val="00914654"/>
    <w:rsid w:val="00914F4E"/>
    <w:rsid w:val="009161B6"/>
    <w:rsid w:val="009168EA"/>
    <w:rsid w:val="00917119"/>
    <w:rsid w:val="009204EC"/>
    <w:rsid w:val="00924D0A"/>
    <w:rsid w:val="009250D2"/>
    <w:rsid w:val="00926D24"/>
    <w:rsid w:val="00930343"/>
    <w:rsid w:val="00931B6D"/>
    <w:rsid w:val="009331DD"/>
    <w:rsid w:val="00934CE9"/>
    <w:rsid w:val="00934E6E"/>
    <w:rsid w:val="00934F40"/>
    <w:rsid w:val="00935D2C"/>
    <w:rsid w:val="009368B9"/>
    <w:rsid w:val="00937AF2"/>
    <w:rsid w:val="009456C8"/>
    <w:rsid w:val="00945FE0"/>
    <w:rsid w:val="00950E7B"/>
    <w:rsid w:val="00951157"/>
    <w:rsid w:val="0095232E"/>
    <w:rsid w:val="009527B0"/>
    <w:rsid w:val="0095518B"/>
    <w:rsid w:val="009607CA"/>
    <w:rsid w:val="00960F7A"/>
    <w:rsid w:val="0096167A"/>
    <w:rsid w:val="00964766"/>
    <w:rsid w:val="009660B7"/>
    <w:rsid w:val="00966E76"/>
    <w:rsid w:val="009703B6"/>
    <w:rsid w:val="0097061F"/>
    <w:rsid w:val="00970BC3"/>
    <w:rsid w:val="009716D4"/>
    <w:rsid w:val="00972138"/>
    <w:rsid w:val="00973453"/>
    <w:rsid w:val="00980B1F"/>
    <w:rsid w:val="00980ED6"/>
    <w:rsid w:val="00982889"/>
    <w:rsid w:val="00982D5E"/>
    <w:rsid w:val="0098372C"/>
    <w:rsid w:val="009840F6"/>
    <w:rsid w:val="0098492D"/>
    <w:rsid w:val="0099069A"/>
    <w:rsid w:val="00990AD7"/>
    <w:rsid w:val="00991B81"/>
    <w:rsid w:val="00992E39"/>
    <w:rsid w:val="009937E8"/>
    <w:rsid w:val="00994561"/>
    <w:rsid w:val="009965AA"/>
    <w:rsid w:val="009A0578"/>
    <w:rsid w:val="009A3FC5"/>
    <w:rsid w:val="009B41C4"/>
    <w:rsid w:val="009B4485"/>
    <w:rsid w:val="009B524D"/>
    <w:rsid w:val="009B71A7"/>
    <w:rsid w:val="009B7851"/>
    <w:rsid w:val="009C08CA"/>
    <w:rsid w:val="009C121D"/>
    <w:rsid w:val="009C4FEB"/>
    <w:rsid w:val="009D0572"/>
    <w:rsid w:val="009D0CB7"/>
    <w:rsid w:val="009D10C9"/>
    <w:rsid w:val="009D1E54"/>
    <w:rsid w:val="009D3FED"/>
    <w:rsid w:val="009D55ED"/>
    <w:rsid w:val="009D5E9B"/>
    <w:rsid w:val="009D697F"/>
    <w:rsid w:val="009D75B9"/>
    <w:rsid w:val="009E1C3C"/>
    <w:rsid w:val="009E4F41"/>
    <w:rsid w:val="009F1903"/>
    <w:rsid w:val="00A00C14"/>
    <w:rsid w:val="00A00FFA"/>
    <w:rsid w:val="00A011F6"/>
    <w:rsid w:val="00A019FC"/>
    <w:rsid w:val="00A027ED"/>
    <w:rsid w:val="00A04422"/>
    <w:rsid w:val="00A04F0A"/>
    <w:rsid w:val="00A12FC9"/>
    <w:rsid w:val="00A13316"/>
    <w:rsid w:val="00A1555F"/>
    <w:rsid w:val="00A17808"/>
    <w:rsid w:val="00A20422"/>
    <w:rsid w:val="00A22467"/>
    <w:rsid w:val="00A25848"/>
    <w:rsid w:val="00A25934"/>
    <w:rsid w:val="00A25F9A"/>
    <w:rsid w:val="00A30C00"/>
    <w:rsid w:val="00A31349"/>
    <w:rsid w:val="00A31634"/>
    <w:rsid w:val="00A333DF"/>
    <w:rsid w:val="00A36EA5"/>
    <w:rsid w:val="00A4159E"/>
    <w:rsid w:val="00A422A9"/>
    <w:rsid w:val="00A42355"/>
    <w:rsid w:val="00A43334"/>
    <w:rsid w:val="00A43F74"/>
    <w:rsid w:val="00A44E91"/>
    <w:rsid w:val="00A452A2"/>
    <w:rsid w:val="00A46C30"/>
    <w:rsid w:val="00A47C2F"/>
    <w:rsid w:val="00A47D68"/>
    <w:rsid w:val="00A50775"/>
    <w:rsid w:val="00A51D49"/>
    <w:rsid w:val="00A531D0"/>
    <w:rsid w:val="00A55DAB"/>
    <w:rsid w:val="00A60803"/>
    <w:rsid w:val="00A6529E"/>
    <w:rsid w:val="00A6627E"/>
    <w:rsid w:val="00A67944"/>
    <w:rsid w:val="00A704DC"/>
    <w:rsid w:val="00A70D18"/>
    <w:rsid w:val="00A72A36"/>
    <w:rsid w:val="00A72C90"/>
    <w:rsid w:val="00A7377B"/>
    <w:rsid w:val="00A73EC1"/>
    <w:rsid w:val="00A769A0"/>
    <w:rsid w:val="00A76ABD"/>
    <w:rsid w:val="00A82F63"/>
    <w:rsid w:val="00A83240"/>
    <w:rsid w:val="00A83614"/>
    <w:rsid w:val="00A836E9"/>
    <w:rsid w:val="00A84A56"/>
    <w:rsid w:val="00A84C11"/>
    <w:rsid w:val="00A90491"/>
    <w:rsid w:val="00A91152"/>
    <w:rsid w:val="00A9132B"/>
    <w:rsid w:val="00A924DB"/>
    <w:rsid w:val="00A9319F"/>
    <w:rsid w:val="00A93227"/>
    <w:rsid w:val="00AA2FAC"/>
    <w:rsid w:val="00AA5DEE"/>
    <w:rsid w:val="00AB24D3"/>
    <w:rsid w:val="00AB3432"/>
    <w:rsid w:val="00AB3E92"/>
    <w:rsid w:val="00AB6806"/>
    <w:rsid w:val="00AC1202"/>
    <w:rsid w:val="00AC666D"/>
    <w:rsid w:val="00AC7537"/>
    <w:rsid w:val="00AD0895"/>
    <w:rsid w:val="00AD09E7"/>
    <w:rsid w:val="00AD6D28"/>
    <w:rsid w:val="00AE0464"/>
    <w:rsid w:val="00AE1882"/>
    <w:rsid w:val="00AE3B4B"/>
    <w:rsid w:val="00AE3EEB"/>
    <w:rsid w:val="00AE6F08"/>
    <w:rsid w:val="00AF1547"/>
    <w:rsid w:val="00AF4C29"/>
    <w:rsid w:val="00AF50B8"/>
    <w:rsid w:val="00B00023"/>
    <w:rsid w:val="00B01637"/>
    <w:rsid w:val="00B04C2A"/>
    <w:rsid w:val="00B109F4"/>
    <w:rsid w:val="00B122F9"/>
    <w:rsid w:val="00B12620"/>
    <w:rsid w:val="00B12951"/>
    <w:rsid w:val="00B13895"/>
    <w:rsid w:val="00B14C06"/>
    <w:rsid w:val="00B14E51"/>
    <w:rsid w:val="00B15A61"/>
    <w:rsid w:val="00B179E5"/>
    <w:rsid w:val="00B17D41"/>
    <w:rsid w:val="00B2572C"/>
    <w:rsid w:val="00B274CA"/>
    <w:rsid w:val="00B3265F"/>
    <w:rsid w:val="00B351B4"/>
    <w:rsid w:val="00B410F5"/>
    <w:rsid w:val="00B429EC"/>
    <w:rsid w:val="00B4641F"/>
    <w:rsid w:val="00B477F6"/>
    <w:rsid w:val="00B52061"/>
    <w:rsid w:val="00B532A7"/>
    <w:rsid w:val="00B53417"/>
    <w:rsid w:val="00B53DBF"/>
    <w:rsid w:val="00B54248"/>
    <w:rsid w:val="00B601D3"/>
    <w:rsid w:val="00B618FC"/>
    <w:rsid w:val="00B629E1"/>
    <w:rsid w:val="00B67AE1"/>
    <w:rsid w:val="00B707DA"/>
    <w:rsid w:val="00B80D2F"/>
    <w:rsid w:val="00B815D3"/>
    <w:rsid w:val="00B8255C"/>
    <w:rsid w:val="00B91C9B"/>
    <w:rsid w:val="00B93538"/>
    <w:rsid w:val="00B93ED8"/>
    <w:rsid w:val="00B9418D"/>
    <w:rsid w:val="00B94F51"/>
    <w:rsid w:val="00B95379"/>
    <w:rsid w:val="00BA03E8"/>
    <w:rsid w:val="00BA5332"/>
    <w:rsid w:val="00BA7997"/>
    <w:rsid w:val="00BB0D36"/>
    <w:rsid w:val="00BB2395"/>
    <w:rsid w:val="00BB3A3E"/>
    <w:rsid w:val="00BB4372"/>
    <w:rsid w:val="00BB5E87"/>
    <w:rsid w:val="00BC4139"/>
    <w:rsid w:val="00BC5365"/>
    <w:rsid w:val="00BC692F"/>
    <w:rsid w:val="00BC718C"/>
    <w:rsid w:val="00BC79DB"/>
    <w:rsid w:val="00BD195C"/>
    <w:rsid w:val="00BD289B"/>
    <w:rsid w:val="00BD37C4"/>
    <w:rsid w:val="00BD6EE1"/>
    <w:rsid w:val="00BD7A5A"/>
    <w:rsid w:val="00BE0440"/>
    <w:rsid w:val="00BE0D48"/>
    <w:rsid w:val="00BE18B4"/>
    <w:rsid w:val="00BE2D34"/>
    <w:rsid w:val="00BE4791"/>
    <w:rsid w:val="00BE4DD0"/>
    <w:rsid w:val="00BE5AA3"/>
    <w:rsid w:val="00BE6E7E"/>
    <w:rsid w:val="00BE7090"/>
    <w:rsid w:val="00BE7275"/>
    <w:rsid w:val="00BF46C5"/>
    <w:rsid w:val="00C000D2"/>
    <w:rsid w:val="00C0056C"/>
    <w:rsid w:val="00C01125"/>
    <w:rsid w:val="00C039A1"/>
    <w:rsid w:val="00C05759"/>
    <w:rsid w:val="00C07C48"/>
    <w:rsid w:val="00C11ABF"/>
    <w:rsid w:val="00C175C8"/>
    <w:rsid w:val="00C17CB9"/>
    <w:rsid w:val="00C23D0A"/>
    <w:rsid w:val="00C23FF5"/>
    <w:rsid w:val="00C240E5"/>
    <w:rsid w:val="00C314C1"/>
    <w:rsid w:val="00C32811"/>
    <w:rsid w:val="00C34CF0"/>
    <w:rsid w:val="00C358FF"/>
    <w:rsid w:val="00C35FDA"/>
    <w:rsid w:val="00C41D07"/>
    <w:rsid w:val="00C4654B"/>
    <w:rsid w:val="00C4702C"/>
    <w:rsid w:val="00C5074C"/>
    <w:rsid w:val="00C53683"/>
    <w:rsid w:val="00C548CA"/>
    <w:rsid w:val="00C55EDD"/>
    <w:rsid w:val="00C57069"/>
    <w:rsid w:val="00C64BDE"/>
    <w:rsid w:val="00C65626"/>
    <w:rsid w:val="00C6590D"/>
    <w:rsid w:val="00C6657F"/>
    <w:rsid w:val="00C6665F"/>
    <w:rsid w:val="00C701A5"/>
    <w:rsid w:val="00C7202C"/>
    <w:rsid w:val="00C72C0C"/>
    <w:rsid w:val="00C77F2D"/>
    <w:rsid w:val="00C8012C"/>
    <w:rsid w:val="00C80574"/>
    <w:rsid w:val="00C81D9F"/>
    <w:rsid w:val="00C83009"/>
    <w:rsid w:val="00C8345F"/>
    <w:rsid w:val="00C836E2"/>
    <w:rsid w:val="00C84B42"/>
    <w:rsid w:val="00C9125B"/>
    <w:rsid w:val="00C93E20"/>
    <w:rsid w:val="00C9415C"/>
    <w:rsid w:val="00C94189"/>
    <w:rsid w:val="00C956BC"/>
    <w:rsid w:val="00C97E20"/>
    <w:rsid w:val="00CA042E"/>
    <w:rsid w:val="00CA0C8F"/>
    <w:rsid w:val="00CA1554"/>
    <w:rsid w:val="00CA16E5"/>
    <w:rsid w:val="00CA274D"/>
    <w:rsid w:val="00CA3696"/>
    <w:rsid w:val="00CB16EF"/>
    <w:rsid w:val="00CB19C4"/>
    <w:rsid w:val="00CB1D28"/>
    <w:rsid w:val="00CB79FB"/>
    <w:rsid w:val="00CC0963"/>
    <w:rsid w:val="00CC45DD"/>
    <w:rsid w:val="00CC48A6"/>
    <w:rsid w:val="00CC65C9"/>
    <w:rsid w:val="00CD0F3F"/>
    <w:rsid w:val="00CD1A9C"/>
    <w:rsid w:val="00CD3AE2"/>
    <w:rsid w:val="00CD640F"/>
    <w:rsid w:val="00CD7318"/>
    <w:rsid w:val="00CD7C28"/>
    <w:rsid w:val="00CE4575"/>
    <w:rsid w:val="00CF135D"/>
    <w:rsid w:val="00CF1E01"/>
    <w:rsid w:val="00CF1F13"/>
    <w:rsid w:val="00CF24E6"/>
    <w:rsid w:val="00CF2C85"/>
    <w:rsid w:val="00CF3BBD"/>
    <w:rsid w:val="00CF461A"/>
    <w:rsid w:val="00CF626F"/>
    <w:rsid w:val="00CF6C4C"/>
    <w:rsid w:val="00D07112"/>
    <w:rsid w:val="00D114B8"/>
    <w:rsid w:val="00D125B3"/>
    <w:rsid w:val="00D169BB"/>
    <w:rsid w:val="00D179AF"/>
    <w:rsid w:val="00D20825"/>
    <w:rsid w:val="00D224F8"/>
    <w:rsid w:val="00D2257D"/>
    <w:rsid w:val="00D24386"/>
    <w:rsid w:val="00D25D6A"/>
    <w:rsid w:val="00D26EAA"/>
    <w:rsid w:val="00D27C4E"/>
    <w:rsid w:val="00D30C50"/>
    <w:rsid w:val="00D3247D"/>
    <w:rsid w:val="00D33409"/>
    <w:rsid w:val="00D4340C"/>
    <w:rsid w:val="00D44584"/>
    <w:rsid w:val="00D45D79"/>
    <w:rsid w:val="00D4694F"/>
    <w:rsid w:val="00D47391"/>
    <w:rsid w:val="00D51018"/>
    <w:rsid w:val="00D54367"/>
    <w:rsid w:val="00D560F8"/>
    <w:rsid w:val="00D567E1"/>
    <w:rsid w:val="00D62210"/>
    <w:rsid w:val="00D6264E"/>
    <w:rsid w:val="00D653E2"/>
    <w:rsid w:val="00D6603A"/>
    <w:rsid w:val="00D66614"/>
    <w:rsid w:val="00D7049A"/>
    <w:rsid w:val="00D71747"/>
    <w:rsid w:val="00D71B83"/>
    <w:rsid w:val="00D73487"/>
    <w:rsid w:val="00D73A14"/>
    <w:rsid w:val="00D73DF2"/>
    <w:rsid w:val="00D76631"/>
    <w:rsid w:val="00D77B36"/>
    <w:rsid w:val="00D80071"/>
    <w:rsid w:val="00D84388"/>
    <w:rsid w:val="00D846DF"/>
    <w:rsid w:val="00D85C6C"/>
    <w:rsid w:val="00D86F6B"/>
    <w:rsid w:val="00D90A76"/>
    <w:rsid w:val="00D9359E"/>
    <w:rsid w:val="00D93B2A"/>
    <w:rsid w:val="00D967C1"/>
    <w:rsid w:val="00D96B2D"/>
    <w:rsid w:val="00DA1737"/>
    <w:rsid w:val="00DA1C1A"/>
    <w:rsid w:val="00DA5D1C"/>
    <w:rsid w:val="00DA5D36"/>
    <w:rsid w:val="00DA6B33"/>
    <w:rsid w:val="00DB0834"/>
    <w:rsid w:val="00DB1704"/>
    <w:rsid w:val="00DB4B88"/>
    <w:rsid w:val="00DC2089"/>
    <w:rsid w:val="00DC2431"/>
    <w:rsid w:val="00DC4FC4"/>
    <w:rsid w:val="00DD1E76"/>
    <w:rsid w:val="00DD25D2"/>
    <w:rsid w:val="00DD31AD"/>
    <w:rsid w:val="00DD6280"/>
    <w:rsid w:val="00DD74CB"/>
    <w:rsid w:val="00DE1273"/>
    <w:rsid w:val="00DE415D"/>
    <w:rsid w:val="00DE6054"/>
    <w:rsid w:val="00DE627C"/>
    <w:rsid w:val="00DE77DF"/>
    <w:rsid w:val="00DF35CF"/>
    <w:rsid w:val="00E032EC"/>
    <w:rsid w:val="00E054D4"/>
    <w:rsid w:val="00E06D26"/>
    <w:rsid w:val="00E07C7E"/>
    <w:rsid w:val="00E125B4"/>
    <w:rsid w:val="00E1269D"/>
    <w:rsid w:val="00E13028"/>
    <w:rsid w:val="00E1529B"/>
    <w:rsid w:val="00E16142"/>
    <w:rsid w:val="00E20584"/>
    <w:rsid w:val="00E207FE"/>
    <w:rsid w:val="00E32E65"/>
    <w:rsid w:val="00E3372E"/>
    <w:rsid w:val="00E34703"/>
    <w:rsid w:val="00E34D3E"/>
    <w:rsid w:val="00E37AB1"/>
    <w:rsid w:val="00E4082B"/>
    <w:rsid w:val="00E43B83"/>
    <w:rsid w:val="00E440D9"/>
    <w:rsid w:val="00E45AAB"/>
    <w:rsid w:val="00E541EC"/>
    <w:rsid w:val="00E55F83"/>
    <w:rsid w:val="00E6082A"/>
    <w:rsid w:val="00E60A72"/>
    <w:rsid w:val="00E64F77"/>
    <w:rsid w:val="00E660DC"/>
    <w:rsid w:val="00E706EB"/>
    <w:rsid w:val="00E70B53"/>
    <w:rsid w:val="00E745C2"/>
    <w:rsid w:val="00E74818"/>
    <w:rsid w:val="00E82A37"/>
    <w:rsid w:val="00E8480D"/>
    <w:rsid w:val="00E84BFB"/>
    <w:rsid w:val="00E8663E"/>
    <w:rsid w:val="00E87F30"/>
    <w:rsid w:val="00E90A4C"/>
    <w:rsid w:val="00E96C63"/>
    <w:rsid w:val="00E9747D"/>
    <w:rsid w:val="00EA03EA"/>
    <w:rsid w:val="00EA1EA6"/>
    <w:rsid w:val="00EA3624"/>
    <w:rsid w:val="00EA407C"/>
    <w:rsid w:val="00EA42C7"/>
    <w:rsid w:val="00EA5E5F"/>
    <w:rsid w:val="00EA6E6C"/>
    <w:rsid w:val="00EB2648"/>
    <w:rsid w:val="00EB26C4"/>
    <w:rsid w:val="00EC04E7"/>
    <w:rsid w:val="00EC0673"/>
    <w:rsid w:val="00EC0A31"/>
    <w:rsid w:val="00EC1EE6"/>
    <w:rsid w:val="00EC3B90"/>
    <w:rsid w:val="00EC46E7"/>
    <w:rsid w:val="00ED0907"/>
    <w:rsid w:val="00ED0B54"/>
    <w:rsid w:val="00ED20F0"/>
    <w:rsid w:val="00ED2596"/>
    <w:rsid w:val="00ED3600"/>
    <w:rsid w:val="00ED566A"/>
    <w:rsid w:val="00ED6191"/>
    <w:rsid w:val="00ED6C93"/>
    <w:rsid w:val="00ED7835"/>
    <w:rsid w:val="00EE4790"/>
    <w:rsid w:val="00EE4C24"/>
    <w:rsid w:val="00EE664A"/>
    <w:rsid w:val="00F022BB"/>
    <w:rsid w:val="00F026A0"/>
    <w:rsid w:val="00F04327"/>
    <w:rsid w:val="00F0434D"/>
    <w:rsid w:val="00F0532A"/>
    <w:rsid w:val="00F06F90"/>
    <w:rsid w:val="00F10AF8"/>
    <w:rsid w:val="00F10B43"/>
    <w:rsid w:val="00F1115C"/>
    <w:rsid w:val="00F12715"/>
    <w:rsid w:val="00F1284C"/>
    <w:rsid w:val="00F24AAD"/>
    <w:rsid w:val="00F2507C"/>
    <w:rsid w:val="00F31727"/>
    <w:rsid w:val="00F34CE4"/>
    <w:rsid w:val="00F410FA"/>
    <w:rsid w:val="00F41D90"/>
    <w:rsid w:val="00F4249D"/>
    <w:rsid w:val="00F42C26"/>
    <w:rsid w:val="00F432BA"/>
    <w:rsid w:val="00F435CA"/>
    <w:rsid w:val="00F44223"/>
    <w:rsid w:val="00F44900"/>
    <w:rsid w:val="00F44FA3"/>
    <w:rsid w:val="00F45553"/>
    <w:rsid w:val="00F528B9"/>
    <w:rsid w:val="00F53152"/>
    <w:rsid w:val="00F55941"/>
    <w:rsid w:val="00F62D63"/>
    <w:rsid w:val="00F640F9"/>
    <w:rsid w:val="00F654C7"/>
    <w:rsid w:val="00F66167"/>
    <w:rsid w:val="00F7463F"/>
    <w:rsid w:val="00F75FA2"/>
    <w:rsid w:val="00F80062"/>
    <w:rsid w:val="00F833B7"/>
    <w:rsid w:val="00F836BD"/>
    <w:rsid w:val="00F84077"/>
    <w:rsid w:val="00F848A1"/>
    <w:rsid w:val="00F85A94"/>
    <w:rsid w:val="00F86577"/>
    <w:rsid w:val="00F91AFF"/>
    <w:rsid w:val="00F9397E"/>
    <w:rsid w:val="00F96773"/>
    <w:rsid w:val="00F97F68"/>
    <w:rsid w:val="00FA1A1E"/>
    <w:rsid w:val="00FA612D"/>
    <w:rsid w:val="00FB0FAB"/>
    <w:rsid w:val="00FB1EA8"/>
    <w:rsid w:val="00FB2B98"/>
    <w:rsid w:val="00FB3489"/>
    <w:rsid w:val="00FB43A7"/>
    <w:rsid w:val="00FC0714"/>
    <w:rsid w:val="00FC1BF7"/>
    <w:rsid w:val="00FC5284"/>
    <w:rsid w:val="00FC6FB7"/>
    <w:rsid w:val="00FD10DC"/>
    <w:rsid w:val="00FD2239"/>
    <w:rsid w:val="00FD245E"/>
    <w:rsid w:val="00FD2E53"/>
    <w:rsid w:val="00FD412E"/>
    <w:rsid w:val="00FD5846"/>
    <w:rsid w:val="00FE0EAA"/>
    <w:rsid w:val="00FE3062"/>
    <w:rsid w:val="00FE52A5"/>
    <w:rsid w:val="00FE6EF5"/>
    <w:rsid w:val="00FF18F4"/>
    <w:rsid w:val="00FF60C0"/>
    <w:rsid w:val="00FF79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FB"/>
    <w:rPr>
      <w:rFonts w:eastAsia="Times New Roman" w:cs="Times New Roman"/>
    </w:rPr>
  </w:style>
  <w:style w:type="paragraph" w:styleId="Heading2">
    <w:name w:val="heading 2"/>
    <w:basedOn w:val="Normal"/>
    <w:next w:val="Normal"/>
    <w:link w:val="Heading2Char"/>
    <w:uiPriority w:val="99"/>
    <w:qFormat/>
    <w:locked/>
    <w:rsid w:val="00EA407C"/>
    <w:pPr>
      <w:keepNext/>
      <w:spacing w:before="240" w:after="60"/>
      <w:outlineLvl w:val="1"/>
    </w:pPr>
    <w:rPr>
      <w:rFonts w:ascii="Arial" w:eastAsia="Calibri"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A407C"/>
    <w:rPr>
      <w:rFonts w:ascii="Arial" w:hAnsi="Arial" w:cs="Arial"/>
      <w:b/>
      <w:bCs/>
      <w:i/>
      <w:iCs/>
      <w:sz w:val="28"/>
      <w:szCs w:val="28"/>
      <w:lang w:val="en-US" w:eastAsia="en-US"/>
    </w:rPr>
  </w:style>
  <w:style w:type="paragraph" w:customStyle="1" w:styleId="Default">
    <w:name w:val="Default"/>
    <w:uiPriority w:val="99"/>
    <w:rsid w:val="00173715"/>
    <w:pPr>
      <w:autoSpaceDE w:val="0"/>
      <w:autoSpaceDN w:val="0"/>
      <w:adjustRightInd w:val="0"/>
    </w:pPr>
    <w:rPr>
      <w:rFonts w:ascii="Arial" w:hAnsi="Arial" w:cs="Arial"/>
      <w:color w:val="000000"/>
      <w:sz w:val="24"/>
      <w:szCs w:val="24"/>
      <w:lang w:val="ro-RO"/>
    </w:rPr>
  </w:style>
  <w:style w:type="paragraph" w:styleId="ListParagraph">
    <w:name w:val="List Paragraph"/>
    <w:basedOn w:val="Normal"/>
    <w:uiPriority w:val="99"/>
    <w:qFormat/>
    <w:rsid w:val="00763C9B"/>
    <w:pPr>
      <w:spacing w:after="200" w:line="276" w:lineRule="auto"/>
      <w:ind w:left="720"/>
    </w:pPr>
    <w:rPr>
      <w:rFonts w:eastAsia="Calibri"/>
      <w:sz w:val="24"/>
      <w:szCs w:val="24"/>
      <w:lang w:val="ro-RO"/>
    </w:rPr>
  </w:style>
  <w:style w:type="paragraph" w:styleId="TOC1">
    <w:name w:val="toc 1"/>
    <w:basedOn w:val="Normal"/>
    <w:next w:val="Normal"/>
    <w:autoRedefine/>
    <w:uiPriority w:val="99"/>
    <w:semiHidden/>
    <w:rsid w:val="00763C9B"/>
    <w:pPr>
      <w:numPr>
        <w:numId w:val="1"/>
      </w:numPr>
      <w:tabs>
        <w:tab w:val="left" w:pos="317"/>
      </w:tabs>
      <w:ind w:left="34"/>
      <w:jc w:val="both"/>
    </w:pPr>
    <w:rPr>
      <w:rFonts w:eastAsia="Calibri"/>
      <w:color w:val="000000"/>
      <w:sz w:val="24"/>
      <w:szCs w:val="24"/>
      <w:lang w:val="ro-RO"/>
    </w:rPr>
  </w:style>
  <w:style w:type="table" w:styleId="TableGrid">
    <w:name w:val="Table Grid"/>
    <w:basedOn w:val="TableNormal"/>
    <w:uiPriority w:val="99"/>
    <w:locked/>
    <w:rsid w:val="000D3BD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F0532A"/>
    <w:pPr>
      <w:spacing w:after="200"/>
    </w:pPr>
    <w:rPr>
      <w:rFonts w:ascii="Calibri" w:eastAsia="Calibri" w:hAnsi="Calibri"/>
      <w:lang w:val="ro-RO"/>
    </w:rPr>
  </w:style>
  <w:style w:type="character" w:customStyle="1" w:styleId="CommentTextChar">
    <w:name w:val="Comment Text Char"/>
    <w:link w:val="CommentText"/>
    <w:uiPriority w:val="99"/>
    <w:locked/>
    <w:rsid w:val="00F0532A"/>
    <w:rPr>
      <w:rFonts w:ascii="Calibri" w:hAnsi="Calibri" w:cs="Calibri"/>
      <w:sz w:val="20"/>
      <w:szCs w:val="20"/>
      <w:lang w:val="ro-RO"/>
    </w:rPr>
  </w:style>
  <w:style w:type="paragraph" w:styleId="NoSpacing">
    <w:name w:val="No Spacing"/>
    <w:uiPriority w:val="99"/>
    <w:qFormat/>
    <w:rsid w:val="003E5C9D"/>
    <w:rPr>
      <w:rFonts w:ascii="Calibri" w:hAnsi="Calibri"/>
      <w:sz w:val="22"/>
      <w:szCs w:val="22"/>
      <w:lang w:val="ro-RO"/>
    </w:rPr>
  </w:style>
  <w:style w:type="paragraph" w:styleId="BalloonText">
    <w:name w:val="Balloon Text"/>
    <w:basedOn w:val="Normal"/>
    <w:link w:val="BalloonTextChar"/>
    <w:uiPriority w:val="99"/>
    <w:semiHidden/>
    <w:rsid w:val="009607CA"/>
    <w:rPr>
      <w:rFonts w:ascii="Tahoma" w:eastAsia="Calibri" w:hAnsi="Tahoma"/>
      <w:sz w:val="16"/>
      <w:szCs w:val="16"/>
      <w:lang/>
    </w:rPr>
  </w:style>
  <w:style w:type="character" w:customStyle="1" w:styleId="BalloonTextChar">
    <w:name w:val="Balloon Text Char"/>
    <w:link w:val="BalloonText"/>
    <w:uiPriority w:val="99"/>
    <w:semiHidden/>
    <w:locked/>
    <w:rsid w:val="009607CA"/>
    <w:rPr>
      <w:rFonts w:ascii="Tahoma" w:hAnsi="Tahoma" w:cs="Tahoma"/>
      <w:sz w:val="16"/>
      <w:szCs w:val="16"/>
    </w:rPr>
  </w:style>
  <w:style w:type="paragraph" w:styleId="Header">
    <w:name w:val="header"/>
    <w:basedOn w:val="Normal"/>
    <w:link w:val="HeaderChar"/>
    <w:uiPriority w:val="99"/>
    <w:rsid w:val="00084195"/>
    <w:pPr>
      <w:tabs>
        <w:tab w:val="center" w:pos="4680"/>
        <w:tab w:val="right" w:pos="9360"/>
      </w:tabs>
    </w:pPr>
    <w:rPr>
      <w:lang/>
    </w:rPr>
  </w:style>
  <w:style w:type="character" w:customStyle="1" w:styleId="HeaderChar">
    <w:name w:val="Header Char"/>
    <w:link w:val="Header"/>
    <w:uiPriority w:val="99"/>
    <w:locked/>
    <w:rsid w:val="00084195"/>
    <w:rPr>
      <w:rFonts w:eastAsia="Times New Roman"/>
    </w:rPr>
  </w:style>
  <w:style w:type="paragraph" w:styleId="Footer">
    <w:name w:val="footer"/>
    <w:basedOn w:val="Normal"/>
    <w:link w:val="FooterChar"/>
    <w:uiPriority w:val="99"/>
    <w:rsid w:val="00084195"/>
    <w:pPr>
      <w:tabs>
        <w:tab w:val="center" w:pos="4680"/>
        <w:tab w:val="right" w:pos="9360"/>
      </w:tabs>
    </w:pPr>
    <w:rPr>
      <w:lang/>
    </w:rPr>
  </w:style>
  <w:style w:type="character" w:customStyle="1" w:styleId="FooterChar">
    <w:name w:val="Footer Char"/>
    <w:link w:val="Footer"/>
    <w:uiPriority w:val="99"/>
    <w:locked/>
    <w:rsid w:val="00084195"/>
    <w:rPr>
      <w:rFonts w:eastAsia="Times New Roman"/>
    </w:rPr>
  </w:style>
  <w:style w:type="character" w:styleId="Hyperlink">
    <w:name w:val="Hyperlink"/>
    <w:uiPriority w:val="99"/>
    <w:rsid w:val="00084195"/>
    <w:rPr>
      <w:color w:val="0000FF"/>
      <w:u w:val="single"/>
    </w:rPr>
  </w:style>
  <w:style w:type="paragraph" w:styleId="BodyText">
    <w:name w:val="Body Text"/>
    <w:basedOn w:val="Normal"/>
    <w:link w:val="BodyTextChar"/>
    <w:uiPriority w:val="99"/>
    <w:rsid w:val="00EA407C"/>
    <w:pPr>
      <w:jc w:val="both"/>
    </w:pPr>
    <w:rPr>
      <w:sz w:val="28"/>
      <w:szCs w:val="28"/>
      <w:lang w:val="es-ES"/>
    </w:rPr>
  </w:style>
  <w:style w:type="character" w:customStyle="1" w:styleId="BodyTextChar">
    <w:name w:val="Body Text Char"/>
    <w:link w:val="BodyText"/>
    <w:uiPriority w:val="99"/>
    <w:locked/>
    <w:rsid w:val="00EA407C"/>
    <w:rPr>
      <w:rFonts w:eastAsia="Times New Roman"/>
      <w:sz w:val="28"/>
      <w:szCs w:val="28"/>
      <w:lang w:val="es-ES" w:eastAsia="en-US"/>
    </w:rPr>
  </w:style>
  <w:style w:type="character" w:customStyle="1" w:styleId="grame">
    <w:name w:val="grame"/>
    <w:uiPriority w:val="99"/>
    <w:rsid w:val="00EA407C"/>
  </w:style>
  <w:style w:type="paragraph" w:customStyle="1" w:styleId="ListParagraph1">
    <w:name w:val="List Paragraph1"/>
    <w:basedOn w:val="Normal"/>
    <w:uiPriority w:val="99"/>
    <w:rsid w:val="00EA407C"/>
    <w:pPr>
      <w:spacing w:after="200" w:line="276" w:lineRule="auto"/>
      <w:ind w:left="720"/>
    </w:pPr>
    <w:rPr>
      <w:sz w:val="24"/>
      <w:szCs w:val="24"/>
      <w:lang w:val="ro-RO"/>
    </w:rPr>
  </w:style>
  <w:style w:type="paragraph" w:customStyle="1" w:styleId="Listabullet">
    <w:name w:val="Lista bullet"/>
    <w:basedOn w:val="Normal"/>
    <w:uiPriority w:val="99"/>
    <w:rsid w:val="00EA407C"/>
    <w:pPr>
      <w:numPr>
        <w:numId w:val="28"/>
      </w:numPr>
      <w:ind w:left="360"/>
      <w:jc w:val="both"/>
    </w:pPr>
    <w:rPr>
      <w:rFonts w:ascii="Calibri" w:hAnsi="Calibri" w:cs="Calibri"/>
      <w:noProof/>
      <w:sz w:val="24"/>
      <w:szCs w:val="24"/>
    </w:rPr>
  </w:style>
  <w:style w:type="character" w:styleId="Strong">
    <w:name w:val="Strong"/>
    <w:uiPriority w:val="22"/>
    <w:qFormat/>
    <w:locked/>
    <w:rsid w:val="00224507"/>
    <w:rPr>
      <w:b/>
      <w:bCs/>
    </w:rPr>
  </w:style>
</w:styles>
</file>

<file path=word/webSettings.xml><?xml version="1.0" encoding="utf-8"?>
<w:webSettings xmlns:r="http://schemas.openxmlformats.org/officeDocument/2006/relationships" xmlns:w="http://schemas.openxmlformats.org/wordprocessingml/2006/main">
  <w:divs>
    <w:div w:id="1299722628">
      <w:marLeft w:val="0"/>
      <w:marRight w:val="0"/>
      <w:marTop w:val="0"/>
      <w:marBottom w:val="0"/>
      <w:divBdr>
        <w:top w:val="none" w:sz="0" w:space="0" w:color="auto"/>
        <w:left w:val="none" w:sz="0" w:space="0" w:color="auto"/>
        <w:bottom w:val="none" w:sz="0" w:space="0" w:color="auto"/>
        <w:right w:val="none" w:sz="0" w:space="0" w:color="auto"/>
      </w:divBdr>
    </w:div>
    <w:div w:id="1299722629">
      <w:marLeft w:val="0"/>
      <w:marRight w:val="0"/>
      <w:marTop w:val="0"/>
      <w:marBottom w:val="0"/>
      <w:divBdr>
        <w:top w:val="none" w:sz="0" w:space="0" w:color="auto"/>
        <w:left w:val="none" w:sz="0" w:space="0" w:color="auto"/>
        <w:bottom w:val="none" w:sz="0" w:space="0" w:color="auto"/>
        <w:right w:val="none" w:sz="0" w:space="0" w:color="auto"/>
      </w:divBdr>
    </w:div>
    <w:div w:id="1299722630">
      <w:marLeft w:val="0"/>
      <w:marRight w:val="0"/>
      <w:marTop w:val="0"/>
      <w:marBottom w:val="0"/>
      <w:divBdr>
        <w:top w:val="none" w:sz="0" w:space="0" w:color="auto"/>
        <w:left w:val="none" w:sz="0" w:space="0" w:color="auto"/>
        <w:bottom w:val="none" w:sz="0" w:space="0" w:color="auto"/>
        <w:right w:val="none" w:sz="0" w:space="0" w:color="auto"/>
      </w:divBdr>
    </w:div>
    <w:div w:id="1299722631">
      <w:marLeft w:val="0"/>
      <w:marRight w:val="0"/>
      <w:marTop w:val="0"/>
      <w:marBottom w:val="0"/>
      <w:divBdr>
        <w:top w:val="none" w:sz="0" w:space="0" w:color="auto"/>
        <w:left w:val="none" w:sz="0" w:space="0" w:color="auto"/>
        <w:bottom w:val="none" w:sz="0" w:space="0" w:color="auto"/>
        <w:right w:val="none" w:sz="0" w:space="0" w:color="auto"/>
      </w:divBdr>
    </w:div>
    <w:div w:id="1299722632">
      <w:marLeft w:val="0"/>
      <w:marRight w:val="0"/>
      <w:marTop w:val="0"/>
      <w:marBottom w:val="0"/>
      <w:divBdr>
        <w:top w:val="none" w:sz="0" w:space="0" w:color="auto"/>
        <w:left w:val="none" w:sz="0" w:space="0" w:color="auto"/>
        <w:bottom w:val="none" w:sz="0" w:space="0" w:color="auto"/>
        <w:right w:val="none" w:sz="0" w:space="0" w:color="auto"/>
      </w:divBdr>
    </w:div>
    <w:div w:id="1299722633">
      <w:marLeft w:val="0"/>
      <w:marRight w:val="0"/>
      <w:marTop w:val="0"/>
      <w:marBottom w:val="0"/>
      <w:divBdr>
        <w:top w:val="none" w:sz="0" w:space="0" w:color="auto"/>
        <w:left w:val="none" w:sz="0" w:space="0" w:color="auto"/>
        <w:bottom w:val="none" w:sz="0" w:space="0" w:color="auto"/>
        <w:right w:val="none" w:sz="0" w:space="0" w:color="auto"/>
      </w:divBdr>
    </w:div>
    <w:div w:id="1299722634">
      <w:marLeft w:val="0"/>
      <w:marRight w:val="0"/>
      <w:marTop w:val="0"/>
      <w:marBottom w:val="0"/>
      <w:divBdr>
        <w:top w:val="none" w:sz="0" w:space="0" w:color="auto"/>
        <w:left w:val="none" w:sz="0" w:space="0" w:color="auto"/>
        <w:bottom w:val="none" w:sz="0" w:space="0" w:color="auto"/>
        <w:right w:val="none" w:sz="0" w:space="0" w:color="auto"/>
      </w:divBdr>
    </w:div>
    <w:div w:id="1299722635">
      <w:marLeft w:val="0"/>
      <w:marRight w:val="0"/>
      <w:marTop w:val="0"/>
      <w:marBottom w:val="0"/>
      <w:divBdr>
        <w:top w:val="none" w:sz="0" w:space="0" w:color="auto"/>
        <w:left w:val="none" w:sz="0" w:space="0" w:color="auto"/>
        <w:bottom w:val="none" w:sz="0" w:space="0" w:color="auto"/>
        <w:right w:val="none" w:sz="0" w:space="0" w:color="auto"/>
      </w:divBdr>
    </w:div>
    <w:div w:id="1299722636">
      <w:marLeft w:val="0"/>
      <w:marRight w:val="0"/>
      <w:marTop w:val="0"/>
      <w:marBottom w:val="0"/>
      <w:divBdr>
        <w:top w:val="none" w:sz="0" w:space="0" w:color="auto"/>
        <w:left w:val="none" w:sz="0" w:space="0" w:color="auto"/>
        <w:bottom w:val="none" w:sz="0" w:space="0" w:color="auto"/>
        <w:right w:val="none" w:sz="0" w:space="0" w:color="auto"/>
      </w:divBdr>
    </w:div>
    <w:div w:id="1299722637">
      <w:marLeft w:val="0"/>
      <w:marRight w:val="0"/>
      <w:marTop w:val="0"/>
      <w:marBottom w:val="0"/>
      <w:divBdr>
        <w:top w:val="none" w:sz="0" w:space="0" w:color="auto"/>
        <w:left w:val="none" w:sz="0" w:space="0" w:color="auto"/>
        <w:bottom w:val="none" w:sz="0" w:space="0" w:color="auto"/>
        <w:right w:val="none" w:sz="0" w:space="0" w:color="auto"/>
      </w:divBdr>
    </w:div>
    <w:div w:id="1299722638">
      <w:marLeft w:val="0"/>
      <w:marRight w:val="0"/>
      <w:marTop w:val="0"/>
      <w:marBottom w:val="0"/>
      <w:divBdr>
        <w:top w:val="none" w:sz="0" w:space="0" w:color="auto"/>
        <w:left w:val="none" w:sz="0" w:space="0" w:color="auto"/>
        <w:bottom w:val="none" w:sz="0" w:space="0" w:color="auto"/>
        <w:right w:val="none" w:sz="0" w:space="0" w:color="auto"/>
      </w:divBdr>
    </w:div>
    <w:div w:id="1299722639">
      <w:marLeft w:val="0"/>
      <w:marRight w:val="0"/>
      <w:marTop w:val="0"/>
      <w:marBottom w:val="0"/>
      <w:divBdr>
        <w:top w:val="none" w:sz="0" w:space="0" w:color="auto"/>
        <w:left w:val="none" w:sz="0" w:space="0" w:color="auto"/>
        <w:bottom w:val="none" w:sz="0" w:space="0" w:color="auto"/>
        <w:right w:val="none" w:sz="0" w:space="0" w:color="auto"/>
      </w:divBdr>
    </w:div>
    <w:div w:id="1299722640">
      <w:marLeft w:val="0"/>
      <w:marRight w:val="0"/>
      <w:marTop w:val="0"/>
      <w:marBottom w:val="0"/>
      <w:divBdr>
        <w:top w:val="none" w:sz="0" w:space="0" w:color="auto"/>
        <w:left w:val="none" w:sz="0" w:space="0" w:color="auto"/>
        <w:bottom w:val="none" w:sz="0" w:space="0" w:color="auto"/>
        <w:right w:val="none" w:sz="0" w:space="0" w:color="auto"/>
      </w:divBdr>
    </w:div>
    <w:div w:id="1299722641">
      <w:marLeft w:val="0"/>
      <w:marRight w:val="0"/>
      <w:marTop w:val="0"/>
      <w:marBottom w:val="0"/>
      <w:divBdr>
        <w:top w:val="none" w:sz="0" w:space="0" w:color="auto"/>
        <w:left w:val="none" w:sz="0" w:space="0" w:color="auto"/>
        <w:bottom w:val="none" w:sz="0" w:space="0" w:color="auto"/>
        <w:right w:val="none" w:sz="0" w:space="0" w:color="auto"/>
      </w:divBdr>
    </w:div>
    <w:div w:id="1299722642">
      <w:marLeft w:val="0"/>
      <w:marRight w:val="0"/>
      <w:marTop w:val="0"/>
      <w:marBottom w:val="0"/>
      <w:divBdr>
        <w:top w:val="none" w:sz="0" w:space="0" w:color="auto"/>
        <w:left w:val="none" w:sz="0" w:space="0" w:color="auto"/>
        <w:bottom w:val="none" w:sz="0" w:space="0" w:color="auto"/>
        <w:right w:val="none" w:sz="0" w:space="0" w:color="auto"/>
      </w:divBdr>
    </w:div>
    <w:div w:id="1299722643">
      <w:marLeft w:val="0"/>
      <w:marRight w:val="0"/>
      <w:marTop w:val="0"/>
      <w:marBottom w:val="0"/>
      <w:divBdr>
        <w:top w:val="none" w:sz="0" w:space="0" w:color="auto"/>
        <w:left w:val="none" w:sz="0" w:space="0" w:color="auto"/>
        <w:bottom w:val="none" w:sz="0" w:space="0" w:color="auto"/>
        <w:right w:val="none" w:sz="0" w:space="0" w:color="auto"/>
      </w:divBdr>
    </w:div>
    <w:div w:id="1299722644">
      <w:marLeft w:val="0"/>
      <w:marRight w:val="0"/>
      <w:marTop w:val="0"/>
      <w:marBottom w:val="0"/>
      <w:divBdr>
        <w:top w:val="none" w:sz="0" w:space="0" w:color="auto"/>
        <w:left w:val="none" w:sz="0" w:space="0" w:color="auto"/>
        <w:bottom w:val="none" w:sz="0" w:space="0" w:color="auto"/>
        <w:right w:val="none" w:sz="0" w:space="0" w:color="auto"/>
      </w:divBdr>
    </w:div>
    <w:div w:id="1299722645">
      <w:marLeft w:val="0"/>
      <w:marRight w:val="0"/>
      <w:marTop w:val="0"/>
      <w:marBottom w:val="0"/>
      <w:divBdr>
        <w:top w:val="none" w:sz="0" w:space="0" w:color="auto"/>
        <w:left w:val="none" w:sz="0" w:space="0" w:color="auto"/>
        <w:bottom w:val="none" w:sz="0" w:space="0" w:color="auto"/>
        <w:right w:val="none" w:sz="0" w:space="0" w:color="auto"/>
      </w:divBdr>
    </w:div>
    <w:div w:id="1299722646">
      <w:marLeft w:val="0"/>
      <w:marRight w:val="0"/>
      <w:marTop w:val="0"/>
      <w:marBottom w:val="0"/>
      <w:divBdr>
        <w:top w:val="none" w:sz="0" w:space="0" w:color="auto"/>
        <w:left w:val="none" w:sz="0" w:space="0" w:color="auto"/>
        <w:bottom w:val="none" w:sz="0" w:space="0" w:color="auto"/>
        <w:right w:val="none" w:sz="0" w:space="0" w:color="auto"/>
      </w:divBdr>
    </w:div>
    <w:div w:id="1299722647">
      <w:marLeft w:val="0"/>
      <w:marRight w:val="0"/>
      <w:marTop w:val="0"/>
      <w:marBottom w:val="0"/>
      <w:divBdr>
        <w:top w:val="none" w:sz="0" w:space="0" w:color="auto"/>
        <w:left w:val="none" w:sz="0" w:space="0" w:color="auto"/>
        <w:bottom w:val="none" w:sz="0" w:space="0" w:color="auto"/>
        <w:right w:val="none" w:sz="0" w:space="0" w:color="auto"/>
      </w:divBdr>
    </w:div>
    <w:div w:id="1299722648">
      <w:marLeft w:val="0"/>
      <w:marRight w:val="0"/>
      <w:marTop w:val="0"/>
      <w:marBottom w:val="0"/>
      <w:divBdr>
        <w:top w:val="none" w:sz="0" w:space="0" w:color="auto"/>
        <w:left w:val="none" w:sz="0" w:space="0" w:color="auto"/>
        <w:bottom w:val="none" w:sz="0" w:space="0" w:color="auto"/>
        <w:right w:val="none" w:sz="0" w:space="0" w:color="auto"/>
      </w:divBdr>
    </w:div>
    <w:div w:id="1299722649">
      <w:marLeft w:val="0"/>
      <w:marRight w:val="0"/>
      <w:marTop w:val="0"/>
      <w:marBottom w:val="0"/>
      <w:divBdr>
        <w:top w:val="none" w:sz="0" w:space="0" w:color="auto"/>
        <w:left w:val="none" w:sz="0" w:space="0" w:color="auto"/>
        <w:bottom w:val="none" w:sz="0" w:space="0" w:color="auto"/>
        <w:right w:val="none" w:sz="0" w:space="0" w:color="auto"/>
      </w:divBdr>
    </w:div>
    <w:div w:id="1299722650">
      <w:marLeft w:val="0"/>
      <w:marRight w:val="0"/>
      <w:marTop w:val="0"/>
      <w:marBottom w:val="0"/>
      <w:divBdr>
        <w:top w:val="none" w:sz="0" w:space="0" w:color="auto"/>
        <w:left w:val="none" w:sz="0" w:space="0" w:color="auto"/>
        <w:bottom w:val="none" w:sz="0" w:space="0" w:color="auto"/>
        <w:right w:val="none" w:sz="0" w:space="0" w:color="auto"/>
      </w:divBdr>
    </w:div>
    <w:div w:id="1299722651">
      <w:marLeft w:val="0"/>
      <w:marRight w:val="0"/>
      <w:marTop w:val="0"/>
      <w:marBottom w:val="0"/>
      <w:divBdr>
        <w:top w:val="none" w:sz="0" w:space="0" w:color="auto"/>
        <w:left w:val="none" w:sz="0" w:space="0" w:color="auto"/>
        <w:bottom w:val="none" w:sz="0" w:space="0" w:color="auto"/>
        <w:right w:val="none" w:sz="0" w:space="0" w:color="auto"/>
      </w:divBdr>
    </w:div>
    <w:div w:id="1299722652">
      <w:marLeft w:val="0"/>
      <w:marRight w:val="0"/>
      <w:marTop w:val="0"/>
      <w:marBottom w:val="0"/>
      <w:divBdr>
        <w:top w:val="none" w:sz="0" w:space="0" w:color="auto"/>
        <w:left w:val="none" w:sz="0" w:space="0" w:color="auto"/>
        <w:bottom w:val="none" w:sz="0" w:space="0" w:color="auto"/>
        <w:right w:val="none" w:sz="0" w:space="0" w:color="auto"/>
      </w:divBdr>
    </w:div>
    <w:div w:id="1299722653">
      <w:marLeft w:val="0"/>
      <w:marRight w:val="0"/>
      <w:marTop w:val="0"/>
      <w:marBottom w:val="0"/>
      <w:divBdr>
        <w:top w:val="none" w:sz="0" w:space="0" w:color="auto"/>
        <w:left w:val="none" w:sz="0" w:space="0" w:color="auto"/>
        <w:bottom w:val="none" w:sz="0" w:space="0" w:color="auto"/>
        <w:right w:val="none" w:sz="0" w:space="0" w:color="auto"/>
      </w:divBdr>
    </w:div>
    <w:div w:id="1299722654">
      <w:marLeft w:val="0"/>
      <w:marRight w:val="0"/>
      <w:marTop w:val="0"/>
      <w:marBottom w:val="0"/>
      <w:divBdr>
        <w:top w:val="none" w:sz="0" w:space="0" w:color="auto"/>
        <w:left w:val="none" w:sz="0" w:space="0" w:color="auto"/>
        <w:bottom w:val="none" w:sz="0" w:space="0" w:color="auto"/>
        <w:right w:val="none" w:sz="0" w:space="0" w:color="auto"/>
      </w:divBdr>
    </w:div>
    <w:div w:id="1299722655">
      <w:marLeft w:val="0"/>
      <w:marRight w:val="0"/>
      <w:marTop w:val="0"/>
      <w:marBottom w:val="0"/>
      <w:divBdr>
        <w:top w:val="none" w:sz="0" w:space="0" w:color="auto"/>
        <w:left w:val="none" w:sz="0" w:space="0" w:color="auto"/>
        <w:bottom w:val="none" w:sz="0" w:space="0" w:color="auto"/>
        <w:right w:val="none" w:sz="0" w:space="0" w:color="auto"/>
      </w:divBdr>
    </w:div>
    <w:div w:id="1299722656">
      <w:marLeft w:val="0"/>
      <w:marRight w:val="0"/>
      <w:marTop w:val="0"/>
      <w:marBottom w:val="0"/>
      <w:divBdr>
        <w:top w:val="none" w:sz="0" w:space="0" w:color="auto"/>
        <w:left w:val="none" w:sz="0" w:space="0" w:color="auto"/>
        <w:bottom w:val="none" w:sz="0" w:space="0" w:color="auto"/>
        <w:right w:val="none" w:sz="0" w:space="0" w:color="auto"/>
      </w:divBdr>
    </w:div>
    <w:div w:id="1299722657">
      <w:marLeft w:val="0"/>
      <w:marRight w:val="0"/>
      <w:marTop w:val="0"/>
      <w:marBottom w:val="0"/>
      <w:divBdr>
        <w:top w:val="none" w:sz="0" w:space="0" w:color="auto"/>
        <w:left w:val="none" w:sz="0" w:space="0" w:color="auto"/>
        <w:bottom w:val="none" w:sz="0" w:space="0" w:color="auto"/>
        <w:right w:val="none" w:sz="0" w:space="0" w:color="auto"/>
      </w:divBdr>
    </w:div>
    <w:div w:id="1299722658">
      <w:marLeft w:val="0"/>
      <w:marRight w:val="0"/>
      <w:marTop w:val="0"/>
      <w:marBottom w:val="0"/>
      <w:divBdr>
        <w:top w:val="none" w:sz="0" w:space="0" w:color="auto"/>
        <w:left w:val="none" w:sz="0" w:space="0" w:color="auto"/>
        <w:bottom w:val="none" w:sz="0" w:space="0" w:color="auto"/>
        <w:right w:val="none" w:sz="0" w:space="0" w:color="auto"/>
      </w:divBdr>
    </w:div>
    <w:div w:id="1299722659">
      <w:marLeft w:val="0"/>
      <w:marRight w:val="0"/>
      <w:marTop w:val="0"/>
      <w:marBottom w:val="0"/>
      <w:divBdr>
        <w:top w:val="none" w:sz="0" w:space="0" w:color="auto"/>
        <w:left w:val="none" w:sz="0" w:space="0" w:color="auto"/>
        <w:bottom w:val="none" w:sz="0" w:space="0" w:color="auto"/>
        <w:right w:val="none" w:sz="0" w:space="0" w:color="auto"/>
      </w:divBdr>
    </w:div>
    <w:div w:id="1299722660">
      <w:marLeft w:val="0"/>
      <w:marRight w:val="0"/>
      <w:marTop w:val="0"/>
      <w:marBottom w:val="0"/>
      <w:divBdr>
        <w:top w:val="none" w:sz="0" w:space="0" w:color="auto"/>
        <w:left w:val="none" w:sz="0" w:space="0" w:color="auto"/>
        <w:bottom w:val="none" w:sz="0" w:space="0" w:color="auto"/>
        <w:right w:val="none" w:sz="0" w:space="0" w:color="auto"/>
      </w:divBdr>
    </w:div>
    <w:div w:id="1299722661">
      <w:marLeft w:val="0"/>
      <w:marRight w:val="0"/>
      <w:marTop w:val="0"/>
      <w:marBottom w:val="0"/>
      <w:divBdr>
        <w:top w:val="none" w:sz="0" w:space="0" w:color="auto"/>
        <w:left w:val="none" w:sz="0" w:space="0" w:color="auto"/>
        <w:bottom w:val="none" w:sz="0" w:space="0" w:color="auto"/>
        <w:right w:val="none" w:sz="0" w:space="0" w:color="auto"/>
      </w:divBdr>
    </w:div>
    <w:div w:id="1299722662">
      <w:marLeft w:val="0"/>
      <w:marRight w:val="0"/>
      <w:marTop w:val="0"/>
      <w:marBottom w:val="0"/>
      <w:divBdr>
        <w:top w:val="none" w:sz="0" w:space="0" w:color="auto"/>
        <w:left w:val="none" w:sz="0" w:space="0" w:color="auto"/>
        <w:bottom w:val="none" w:sz="0" w:space="0" w:color="auto"/>
        <w:right w:val="none" w:sz="0" w:space="0" w:color="auto"/>
      </w:divBdr>
    </w:div>
    <w:div w:id="1299722663">
      <w:marLeft w:val="0"/>
      <w:marRight w:val="0"/>
      <w:marTop w:val="0"/>
      <w:marBottom w:val="0"/>
      <w:divBdr>
        <w:top w:val="none" w:sz="0" w:space="0" w:color="auto"/>
        <w:left w:val="none" w:sz="0" w:space="0" w:color="auto"/>
        <w:bottom w:val="none" w:sz="0" w:space="0" w:color="auto"/>
        <w:right w:val="none" w:sz="0" w:space="0" w:color="auto"/>
      </w:divBdr>
    </w:div>
    <w:div w:id="1299722664">
      <w:marLeft w:val="0"/>
      <w:marRight w:val="0"/>
      <w:marTop w:val="0"/>
      <w:marBottom w:val="0"/>
      <w:divBdr>
        <w:top w:val="none" w:sz="0" w:space="0" w:color="auto"/>
        <w:left w:val="none" w:sz="0" w:space="0" w:color="auto"/>
        <w:bottom w:val="none" w:sz="0" w:space="0" w:color="auto"/>
        <w:right w:val="none" w:sz="0" w:space="0" w:color="auto"/>
      </w:divBdr>
    </w:div>
    <w:div w:id="1299722665">
      <w:marLeft w:val="0"/>
      <w:marRight w:val="0"/>
      <w:marTop w:val="0"/>
      <w:marBottom w:val="0"/>
      <w:divBdr>
        <w:top w:val="none" w:sz="0" w:space="0" w:color="auto"/>
        <w:left w:val="none" w:sz="0" w:space="0" w:color="auto"/>
        <w:bottom w:val="none" w:sz="0" w:space="0" w:color="auto"/>
        <w:right w:val="none" w:sz="0" w:space="0" w:color="auto"/>
      </w:divBdr>
    </w:div>
    <w:div w:id="1299722666">
      <w:marLeft w:val="0"/>
      <w:marRight w:val="0"/>
      <w:marTop w:val="0"/>
      <w:marBottom w:val="0"/>
      <w:divBdr>
        <w:top w:val="none" w:sz="0" w:space="0" w:color="auto"/>
        <w:left w:val="none" w:sz="0" w:space="0" w:color="auto"/>
        <w:bottom w:val="none" w:sz="0" w:space="0" w:color="auto"/>
        <w:right w:val="none" w:sz="0" w:space="0" w:color="auto"/>
      </w:divBdr>
    </w:div>
    <w:div w:id="1299722667">
      <w:marLeft w:val="0"/>
      <w:marRight w:val="0"/>
      <w:marTop w:val="0"/>
      <w:marBottom w:val="0"/>
      <w:divBdr>
        <w:top w:val="none" w:sz="0" w:space="0" w:color="auto"/>
        <w:left w:val="none" w:sz="0" w:space="0" w:color="auto"/>
        <w:bottom w:val="none" w:sz="0" w:space="0" w:color="auto"/>
        <w:right w:val="none" w:sz="0" w:space="0" w:color="auto"/>
      </w:divBdr>
    </w:div>
    <w:div w:id="1299722668">
      <w:marLeft w:val="0"/>
      <w:marRight w:val="0"/>
      <w:marTop w:val="0"/>
      <w:marBottom w:val="0"/>
      <w:divBdr>
        <w:top w:val="none" w:sz="0" w:space="0" w:color="auto"/>
        <w:left w:val="none" w:sz="0" w:space="0" w:color="auto"/>
        <w:bottom w:val="none" w:sz="0" w:space="0" w:color="auto"/>
        <w:right w:val="none" w:sz="0" w:space="0" w:color="auto"/>
      </w:divBdr>
    </w:div>
    <w:div w:id="1299722669">
      <w:marLeft w:val="0"/>
      <w:marRight w:val="0"/>
      <w:marTop w:val="0"/>
      <w:marBottom w:val="0"/>
      <w:divBdr>
        <w:top w:val="none" w:sz="0" w:space="0" w:color="auto"/>
        <w:left w:val="none" w:sz="0" w:space="0" w:color="auto"/>
        <w:bottom w:val="none" w:sz="0" w:space="0" w:color="auto"/>
        <w:right w:val="none" w:sz="0" w:space="0" w:color="auto"/>
      </w:divBdr>
    </w:div>
    <w:div w:id="1299722670">
      <w:marLeft w:val="0"/>
      <w:marRight w:val="0"/>
      <w:marTop w:val="0"/>
      <w:marBottom w:val="0"/>
      <w:divBdr>
        <w:top w:val="none" w:sz="0" w:space="0" w:color="auto"/>
        <w:left w:val="none" w:sz="0" w:space="0" w:color="auto"/>
        <w:bottom w:val="none" w:sz="0" w:space="0" w:color="auto"/>
        <w:right w:val="none" w:sz="0" w:space="0" w:color="auto"/>
      </w:divBdr>
    </w:div>
    <w:div w:id="1299722671">
      <w:marLeft w:val="0"/>
      <w:marRight w:val="0"/>
      <w:marTop w:val="0"/>
      <w:marBottom w:val="0"/>
      <w:divBdr>
        <w:top w:val="none" w:sz="0" w:space="0" w:color="auto"/>
        <w:left w:val="none" w:sz="0" w:space="0" w:color="auto"/>
        <w:bottom w:val="none" w:sz="0" w:space="0" w:color="auto"/>
        <w:right w:val="none" w:sz="0" w:space="0" w:color="auto"/>
      </w:divBdr>
    </w:div>
    <w:div w:id="1299722672">
      <w:marLeft w:val="0"/>
      <w:marRight w:val="0"/>
      <w:marTop w:val="0"/>
      <w:marBottom w:val="0"/>
      <w:divBdr>
        <w:top w:val="none" w:sz="0" w:space="0" w:color="auto"/>
        <w:left w:val="none" w:sz="0" w:space="0" w:color="auto"/>
        <w:bottom w:val="none" w:sz="0" w:space="0" w:color="auto"/>
        <w:right w:val="none" w:sz="0" w:space="0" w:color="auto"/>
      </w:divBdr>
    </w:div>
    <w:div w:id="1299722673">
      <w:marLeft w:val="0"/>
      <w:marRight w:val="0"/>
      <w:marTop w:val="0"/>
      <w:marBottom w:val="0"/>
      <w:divBdr>
        <w:top w:val="none" w:sz="0" w:space="0" w:color="auto"/>
        <w:left w:val="none" w:sz="0" w:space="0" w:color="auto"/>
        <w:bottom w:val="none" w:sz="0" w:space="0" w:color="auto"/>
        <w:right w:val="none" w:sz="0" w:space="0" w:color="auto"/>
      </w:divBdr>
    </w:div>
    <w:div w:id="1299722674">
      <w:marLeft w:val="0"/>
      <w:marRight w:val="0"/>
      <w:marTop w:val="0"/>
      <w:marBottom w:val="0"/>
      <w:divBdr>
        <w:top w:val="none" w:sz="0" w:space="0" w:color="auto"/>
        <w:left w:val="none" w:sz="0" w:space="0" w:color="auto"/>
        <w:bottom w:val="none" w:sz="0" w:space="0" w:color="auto"/>
        <w:right w:val="none" w:sz="0" w:space="0" w:color="auto"/>
      </w:divBdr>
    </w:div>
    <w:div w:id="1299722675">
      <w:marLeft w:val="0"/>
      <w:marRight w:val="0"/>
      <w:marTop w:val="0"/>
      <w:marBottom w:val="0"/>
      <w:divBdr>
        <w:top w:val="none" w:sz="0" w:space="0" w:color="auto"/>
        <w:left w:val="none" w:sz="0" w:space="0" w:color="auto"/>
        <w:bottom w:val="none" w:sz="0" w:space="0" w:color="auto"/>
        <w:right w:val="none" w:sz="0" w:space="0" w:color="auto"/>
      </w:divBdr>
    </w:div>
    <w:div w:id="1299722676">
      <w:marLeft w:val="0"/>
      <w:marRight w:val="0"/>
      <w:marTop w:val="0"/>
      <w:marBottom w:val="0"/>
      <w:divBdr>
        <w:top w:val="none" w:sz="0" w:space="0" w:color="auto"/>
        <w:left w:val="none" w:sz="0" w:space="0" w:color="auto"/>
        <w:bottom w:val="none" w:sz="0" w:space="0" w:color="auto"/>
        <w:right w:val="none" w:sz="0" w:space="0" w:color="auto"/>
      </w:divBdr>
    </w:div>
    <w:div w:id="1299722677">
      <w:marLeft w:val="0"/>
      <w:marRight w:val="0"/>
      <w:marTop w:val="0"/>
      <w:marBottom w:val="0"/>
      <w:divBdr>
        <w:top w:val="none" w:sz="0" w:space="0" w:color="auto"/>
        <w:left w:val="none" w:sz="0" w:space="0" w:color="auto"/>
        <w:bottom w:val="none" w:sz="0" w:space="0" w:color="auto"/>
        <w:right w:val="none" w:sz="0" w:space="0" w:color="auto"/>
      </w:divBdr>
    </w:div>
    <w:div w:id="1299722678">
      <w:marLeft w:val="0"/>
      <w:marRight w:val="0"/>
      <w:marTop w:val="0"/>
      <w:marBottom w:val="0"/>
      <w:divBdr>
        <w:top w:val="none" w:sz="0" w:space="0" w:color="auto"/>
        <w:left w:val="none" w:sz="0" w:space="0" w:color="auto"/>
        <w:bottom w:val="none" w:sz="0" w:space="0" w:color="auto"/>
        <w:right w:val="none" w:sz="0" w:space="0" w:color="auto"/>
      </w:divBdr>
    </w:div>
    <w:div w:id="1299722679">
      <w:marLeft w:val="0"/>
      <w:marRight w:val="0"/>
      <w:marTop w:val="0"/>
      <w:marBottom w:val="0"/>
      <w:divBdr>
        <w:top w:val="none" w:sz="0" w:space="0" w:color="auto"/>
        <w:left w:val="none" w:sz="0" w:space="0" w:color="auto"/>
        <w:bottom w:val="none" w:sz="0" w:space="0" w:color="auto"/>
        <w:right w:val="none" w:sz="0" w:space="0" w:color="auto"/>
      </w:divBdr>
    </w:div>
    <w:div w:id="1299722680">
      <w:marLeft w:val="0"/>
      <w:marRight w:val="0"/>
      <w:marTop w:val="0"/>
      <w:marBottom w:val="0"/>
      <w:divBdr>
        <w:top w:val="none" w:sz="0" w:space="0" w:color="auto"/>
        <w:left w:val="none" w:sz="0" w:space="0" w:color="auto"/>
        <w:bottom w:val="none" w:sz="0" w:space="0" w:color="auto"/>
        <w:right w:val="none" w:sz="0" w:space="0" w:color="auto"/>
      </w:divBdr>
    </w:div>
    <w:div w:id="1299722681">
      <w:marLeft w:val="0"/>
      <w:marRight w:val="0"/>
      <w:marTop w:val="0"/>
      <w:marBottom w:val="0"/>
      <w:divBdr>
        <w:top w:val="none" w:sz="0" w:space="0" w:color="auto"/>
        <w:left w:val="none" w:sz="0" w:space="0" w:color="auto"/>
        <w:bottom w:val="none" w:sz="0" w:space="0" w:color="auto"/>
        <w:right w:val="none" w:sz="0" w:space="0" w:color="auto"/>
      </w:divBdr>
    </w:div>
    <w:div w:id="1299722682">
      <w:marLeft w:val="0"/>
      <w:marRight w:val="0"/>
      <w:marTop w:val="0"/>
      <w:marBottom w:val="0"/>
      <w:divBdr>
        <w:top w:val="none" w:sz="0" w:space="0" w:color="auto"/>
        <w:left w:val="none" w:sz="0" w:space="0" w:color="auto"/>
        <w:bottom w:val="none" w:sz="0" w:space="0" w:color="auto"/>
        <w:right w:val="none" w:sz="0" w:space="0" w:color="auto"/>
      </w:divBdr>
    </w:div>
    <w:div w:id="1299722683">
      <w:marLeft w:val="0"/>
      <w:marRight w:val="0"/>
      <w:marTop w:val="0"/>
      <w:marBottom w:val="0"/>
      <w:divBdr>
        <w:top w:val="none" w:sz="0" w:space="0" w:color="auto"/>
        <w:left w:val="none" w:sz="0" w:space="0" w:color="auto"/>
        <w:bottom w:val="none" w:sz="0" w:space="0" w:color="auto"/>
        <w:right w:val="none" w:sz="0" w:space="0" w:color="auto"/>
      </w:divBdr>
    </w:div>
    <w:div w:id="1299722684">
      <w:marLeft w:val="0"/>
      <w:marRight w:val="0"/>
      <w:marTop w:val="0"/>
      <w:marBottom w:val="0"/>
      <w:divBdr>
        <w:top w:val="none" w:sz="0" w:space="0" w:color="auto"/>
        <w:left w:val="none" w:sz="0" w:space="0" w:color="auto"/>
        <w:bottom w:val="none" w:sz="0" w:space="0" w:color="auto"/>
        <w:right w:val="none" w:sz="0" w:space="0" w:color="auto"/>
      </w:divBdr>
    </w:div>
    <w:div w:id="1299722685">
      <w:marLeft w:val="0"/>
      <w:marRight w:val="0"/>
      <w:marTop w:val="0"/>
      <w:marBottom w:val="0"/>
      <w:divBdr>
        <w:top w:val="none" w:sz="0" w:space="0" w:color="auto"/>
        <w:left w:val="none" w:sz="0" w:space="0" w:color="auto"/>
        <w:bottom w:val="none" w:sz="0" w:space="0" w:color="auto"/>
        <w:right w:val="none" w:sz="0" w:space="0" w:color="auto"/>
      </w:divBdr>
    </w:div>
    <w:div w:id="1299722686">
      <w:marLeft w:val="0"/>
      <w:marRight w:val="0"/>
      <w:marTop w:val="0"/>
      <w:marBottom w:val="0"/>
      <w:divBdr>
        <w:top w:val="none" w:sz="0" w:space="0" w:color="auto"/>
        <w:left w:val="none" w:sz="0" w:space="0" w:color="auto"/>
        <w:bottom w:val="none" w:sz="0" w:space="0" w:color="auto"/>
        <w:right w:val="none" w:sz="0" w:space="0" w:color="auto"/>
      </w:divBdr>
    </w:div>
    <w:div w:id="1299722687">
      <w:marLeft w:val="0"/>
      <w:marRight w:val="0"/>
      <w:marTop w:val="0"/>
      <w:marBottom w:val="0"/>
      <w:divBdr>
        <w:top w:val="none" w:sz="0" w:space="0" w:color="auto"/>
        <w:left w:val="none" w:sz="0" w:space="0" w:color="auto"/>
        <w:bottom w:val="none" w:sz="0" w:space="0" w:color="auto"/>
        <w:right w:val="none" w:sz="0" w:space="0" w:color="auto"/>
      </w:divBdr>
    </w:div>
    <w:div w:id="1299722688">
      <w:marLeft w:val="0"/>
      <w:marRight w:val="0"/>
      <w:marTop w:val="0"/>
      <w:marBottom w:val="0"/>
      <w:divBdr>
        <w:top w:val="none" w:sz="0" w:space="0" w:color="auto"/>
        <w:left w:val="none" w:sz="0" w:space="0" w:color="auto"/>
        <w:bottom w:val="none" w:sz="0" w:space="0" w:color="auto"/>
        <w:right w:val="none" w:sz="0" w:space="0" w:color="auto"/>
      </w:divBdr>
    </w:div>
    <w:div w:id="1299722689">
      <w:marLeft w:val="0"/>
      <w:marRight w:val="0"/>
      <w:marTop w:val="0"/>
      <w:marBottom w:val="0"/>
      <w:divBdr>
        <w:top w:val="none" w:sz="0" w:space="0" w:color="auto"/>
        <w:left w:val="none" w:sz="0" w:space="0" w:color="auto"/>
        <w:bottom w:val="none" w:sz="0" w:space="0" w:color="auto"/>
        <w:right w:val="none" w:sz="0" w:space="0" w:color="auto"/>
      </w:divBdr>
    </w:div>
    <w:div w:id="1299722690">
      <w:marLeft w:val="0"/>
      <w:marRight w:val="0"/>
      <w:marTop w:val="0"/>
      <w:marBottom w:val="0"/>
      <w:divBdr>
        <w:top w:val="none" w:sz="0" w:space="0" w:color="auto"/>
        <w:left w:val="none" w:sz="0" w:space="0" w:color="auto"/>
        <w:bottom w:val="none" w:sz="0" w:space="0" w:color="auto"/>
        <w:right w:val="none" w:sz="0" w:space="0" w:color="auto"/>
      </w:divBdr>
    </w:div>
    <w:div w:id="1299722691">
      <w:marLeft w:val="0"/>
      <w:marRight w:val="0"/>
      <w:marTop w:val="0"/>
      <w:marBottom w:val="0"/>
      <w:divBdr>
        <w:top w:val="none" w:sz="0" w:space="0" w:color="auto"/>
        <w:left w:val="none" w:sz="0" w:space="0" w:color="auto"/>
        <w:bottom w:val="none" w:sz="0" w:space="0" w:color="auto"/>
        <w:right w:val="none" w:sz="0" w:space="0" w:color="auto"/>
      </w:divBdr>
    </w:div>
    <w:div w:id="1299722692">
      <w:marLeft w:val="0"/>
      <w:marRight w:val="0"/>
      <w:marTop w:val="0"/>
      <w:marBottom w:val="0"/>
      <w:divBdr>
        <w:top w:val="none" w:sz="0" w:space="0" w:color="auto"/>
        <w:left w:val="none" w:sz="0" w:space="0" w:color="auto"/>
        <w:bottom w:val="none" w:sz="0" w:space="0" w:color="auto"/>
        <w:right w:val="none" w:sz="0" w:space="0" w:color="auto"/>
      </w:divBdr>
    </w:div>
    <w:div w:id="1299722693">
      <w:marLeft w:val="0"/>
      <w:marRight w:val="0"/>
      <w:marTop w:val="0"/>
      <w:marBottom w:val="0"/>
      <w:divBdr>
        <w:top w:val="none" w:sz="0" w:space="0" w:color="auto"/>
        <w:left w:val="none" w:sz="0" w:space="0" w:color="auto"/>
        <w:bottom w:val="none" w:sz="0" w:space="0" w:color="auto"/>
        <w:right w:val="none" w:sz="0" w:space="0" w:color="auto"/>
      </w:divBdr>
    </w:div>
    <w:div w:id="1299722694">
      <w:marLeft w:val="0"/>
      <w:marRight w:val="0"/>
      <w:marTop w:val="0"/>
      <w:marBottom w:val="0"/>
      <w:divBdr>
        <w:top w:val="none" w:sz="0" w:space="0" w:color="auto"/>
        <w:left w:val="none" w:sz="0" w:space="0" w:color="auto"/>
        <w:bottom w:val="none" w:sz="0" w:space="0" w:color="auto"/>
        <w:right w:val="none" w:sz="0" w:space="0" w:color="auto"/>
      </w:divBdr>
    </w:div>
    <w:div w:id="1299722695">
      <w:marLeft w:val="0"/>
      <w:marRight w:val="0"/>
      <w:marTop w:val="0"/>
      <w:marBottom w:val="0"/>
      <w:divBdr>
        <w:top w:val="none" w:sz="0" w:space="0" w:color="auto"/>
        <w:left w:val="none" w:sz="0" w:space="0" w:color="auto"/>
        <w:bottom w:val="none" w:sz="0" w:space="0" w:color="auto"/>
        <w:right w:val="none" w:sz="0" w:space="0" w:color="auto"/>
      </w:divBdr>
    </w:div>
    <w:div w:id="1299722696">
      <w:marLeft w:val="0"/>
      <w:marRight w:val="0"/>
      <w:marTop w:val="0"/>
      <w:marBottom w:val="0"/>
      <w:divBdr>
        <w:top w:val="none" w:sz="0" w:space="0" w:color="auto"/>
        <w:left w:val="none" w:sz="0" w:space="0" w:color="auto"/>
        <w:bottom w:val="none" w:sz="0" w:space="0" w:color="auto"/>
        <w:right w:val="none" w:sz="0" w:space="0" w:color="auto"/>
      </w:divBdr>
    </w:div>
    <w:div w:id="1299722697">
      <w:marLeft w:val="0"/>
      <w:marRight w:val="0"/>
      <w:marTop w:val="0"/>
      <w:marBottom w:val="0"/>
      <w:divBdr>
        <w:top w:val="none" w:sz="0" w:space="0" w:color="auto"/>
        <w:left w:val="none" w:sz="0" w:space="0" w:color="auto"/>
        <w:bottom w:val="none" w:sz="0" w:space="0" w:color="auto"/>
        <w:right w:val="none" w:sz="0" w:space="0" w:color="auto"/>
      </w:divBdr>
    </w:div>
    <w:div w:id="1299722698">
      <w:marLeft w:val="0"/>
      <w:marRight w:val="0"/>
      <w:marTop w:val="0"/>
      <w:marBottom w:val="0"/>
      <w:divBdr>
        <w:top w:val="none" w:sz="0" w:space="0" w:color="auto"/>
        <w:left w:val="none" w:sz="0" w:space="0" w:color="auto"/>
        <w:bottom w:val="none" w:sz="0" w:space="0" w:color="auto"/>
        <w:right w:val="none" w:sz="0" w:space="0" w:color="auto"/>
      </w:divBdr>
    </w:div>
    <w:div w:id="1299722699">
      <w:marLeft w:val="0"/>
      <w:marRight w:val="0"/>
      <w:marTop w:val="0"/>
      <w:marBottom w:val="0"/>
      <w:divBdr>
        <w:top w:val="none" w:sz="0" w:space="0" w:color="auto"/>
        <w:left w:val="none" w:sz="0" w:space="0" w:color="auto"/>
        <w:bottom w:val="none" w:sz="0" w:space="0" w:color="auto"/>
        <w:right w:val="none" w:sz="0" w:space="0" w:color="auto"/>
      </w:divBdr>
    </w:div>
    <w:div w:id="1299722700">
      <w:marLeft w:val="0"/>
      <w:marRight w:val="0"/>
      <w:marTop w:val="0"/>
      <w:marBottom w:val="0"/>
      <w:divBdr>
        <w:top w:val="none" w:sz="0" w:space="0" w:color="auto"/>
        <w:left w:val="none" w:sz="0" w:space="0" w:color="auto"/>
        <w:bottom w:val="none" w:sz="0" w:space="0" w:color="auto"/>
        <w:right w:val="none" w:sz="0" w:space="0" w:color="auto"/>
      </w:divBdr>
    </w:div>
    <w:div w:id="1299722701">
      <w:marLeft w:val="0"/>
      <w:marRight w:val="0"/>
      <w:marTop w:val="0"/>
      <w:marBottom w:val="0"/>
      <w:divBdr>
        <w:top w:val="none" w:sz="0" w:space="0" w:color="auto"/>
        <w:left w:val="none" w:sz="0" w:space="0" w:color="auto"/>
        <w:bottom w:val="none" w:sz="0" w:space="0" w:color="auto"/>
        <w:right w:val="none" w:sz="0" w:space="0" w:color="auto"/>
      </w:divBdr>
    </w:div>
    <w:div w:id="1299722702">
      <w:marLeft w:val="0"/>
      <w:marRight w:val="0"/>
      <w:marTop w:val="0"/>
      <w:marBottom w:val="0"/>
      <w:divBdr>
        <w:top w:val="none" w:sz="0" w:space="0" w:color="auto"/>
        <w:left w:val="none" w:sz="0" w:space="0" w:color="auto"/>
        <w:bottom w:val="none" w:sz="0" w:space="0" w:color="auto"/>
        <w:right w:val="none" w:sz="0" w:space="0" w:color="auto"/>
      </w:divBdr>
    </w:div>
    <w:div w:id="1299722703">
      <w:marLeft w:val="0"/>
      <w:marRight w:val="0"/>
      <w:marTop w:val="0"/>
      <w:marBottom w:val="0"/>
      <w:divBdr>
        <w:top w:val="none" w:sz="0" w:space="0" w:color="auto"/>
        <w:left w:val="none" w:sz="0" w:space="0" w:color="auto"/>
        <w:bottom w:val="none" w:sz="0" w:space="0" w:color="auto"/>
        <w:right w:val="none" w:sz="0" w:space="0" w:color="auto"/>
      </w:divBdr>
    </w:div>
    <w:div w:id="1299722704">
      <w:marLeft w:val="0"/>
      <w:marRight w:val="0"/>
      <w:marTop w:val="0"/>
      <w:marBottom w:val="0"/>
      <w:divBdr>
        <w:top w:val="none" w:sz="0" w:space="0" w:color="auto"/>
        <w:left w:val="none" w:sz="0" w:space="0" w:color="auto"/>
        <w:bottom w:val="none" w:sz="0" w:space="0" w:color="auto"/>
        <w:right w:val="none" w:sz="0" w:space="0" w:color="auto"/>
      </w:divBdr>
    </w:div>
    <w:div w:id="1299722705">
      <w:marLeft w:val="0"/>
      <w:marRight w:val="0"/>
      <w:marTop w:val="0"/>
      <w:marBottom w:val="0"/>
      <w:divBdr>
        <w:top w:val="none" w:sz="0" w:space="0" w:color="auto"/>
        <w:left w:val="none" w:sz="0" w:space="0" w:color="auto"/>
        <w:bottom w:val="none" w:sz="0" w:space="0" w:color="auto"/>
        <w:right w:val="none" w:sz="0" w:space="0" w:color="auto"/>
      </w:divBdr>
    </w:div>
    <w:div w:id="1299722706">
      <w:marLeft w:val="0"/>
      <w:marRight w:val="0"/>
      <w:marTop w:val="0"/>
      <w:marBottom w:val="0"/>
      <w:divBdr>
        <w:top w:val="none" w:sz="0" w:space="0" w:color="auto"/>
        <w:left w:val="none" w:sz="0" w:space="0" w:color="auto"/>
        <w:bottom w:val="none" w:sz="0" w:space="0" w:color="auto"/>
        <w:right w:val="none" w:sz="0" w:space="0" w:color="auto"/>
      </w:divBdr>
    </w:div>
    <w:div w:id="1299722707">
      <w:marLeft w:val="0"/>
      <w:marRight w:val="0"/>
      <w:marTop w:val="0"/>
      <w:marBottom w:val="0"/>
      <w:divBdr>
        <w:top w:val="none" w:sz="0" w:space="0" w:color="auto"/>
        <w:left w:val="none" w:sz="0" w:space="0" w:color="auto"/>
        <w:bottom w:val="none" w:sz="0" w:space="0" w:color="auto"/>
        <w:right w:val="none" w:sz="0" w:space="0" w:color="auto"/>
      </w:divBdr>
    </w:div>
    <w:div w:id="1299722708">
      <w:marLeft w:val="0"/>
      <w:marRight w:val="0"/>
      <w:marTop w:val="0"/>
      <w:marBottom w:val="0"/>
      <w:divBdr>
        <w:top w:val="none" w:sz="0" w:space="0" w:color="auto"/>
        <w:left w:val="none" w:sz="0" w:space="0" w:color="auto"/>
        <w:bottom w:val="none" w:sz="0" w:space="0" w:color="auto"/>
        <w:right w:val="none" w:sz="0" w:space="0" w:color="auto"/>
      </w:divBdr>
    </w:div>
    <w:div w:id="1299722709">
      <w:marLeft w:val="0"/>
      <w:marRight w:val="0"/>
      <w:marTop w:val="0"/>
      <w:marBottom w:val="0"/>
      <w:divBdr>
        <w:top w:val="none" w:sz="0" w:space="0" w:color="auto"/>
        <w:left w:val="none" w:sz="0" w:space="0" w:color="auto"/>
        <w:bottom w:val="none" w:sz="0" w:space="0" w:color="auto"/>
        <w:right w:val="none" w:sz="0" w:space="0" w:color="auto"/>
      </w:divBdr>
    </w:div>
    <w:div w:id="1299722710">
      <w:marLeft w:val="0"/>
      <w:marRight w:val="0"/>
      <w:marTop w:val="0"/>
      <w:marBottom w:val="0"/>
      <w:divBdr>
        <w:top w:val="none" w:sz="0" w:space="0" w:color="auto"/>
        <w:left w:val="none" w:sz="0" w:space="0" w:color="auto"/>
        <w:bottom w:val="none" w:sz="0" w:space="0" w:color="auto"/>
        <w:right w:val="none" w:sz="0" w:space="0" w:color="auto"/>
      </w:divBdr>
    </w:div>
    <w:div w:id="1299722711">
      <w:marLeft w:val="0"/>
      <w:marRight w:val="0"/>
      <w:marTop w:val="0"/>
      <w:marBottom w:val="0"/>
      <w:divBdr>
        <w:top w:val="none" w:sz="0" w:space="0" w:color="auto"/>
        <w:left w:val="none" w:sz="0" w:space="0" w:color="auto"/>
        <w:bottom w:val="none" w:sz="0" w:space="0" w:color="auto"/>
        <w:right w:val="none" w:sz="0" w:space="0" w:color="auto"/>
      </w:divBdr>
    </w:div>
    <w:div w:id="1299722712">
      <w:marLeft w:val="0"/>
      <w:marRight w:val="0"/>
      <w:marTop w:val="0"/>
      <w:marBottom w:val="0"/>
      <w:divBdr>
        <w:top w:val="none" w:sz="0" w:space="0" w:color="auto"/>
        <w:left w:val="none" w:sz="0" w:space="0" w:color="auto"/>
        <w:bottom w:val="none" w:sz="0" w:space="0" w:color="auto"/>
        <w:right w:val="none" w:sz="0" w:space="0" w:color="auto"/>
      </w:divBdr>
    </w:div>
    <w:div w:id="1299722713">
      <w:marLeft w:val="0"/>
      <w:marRight w:val="0"/>
      <w:marTop w:val="0"/>
      <w:marBottom w:val="0"/>
      <w:divBdr>
        <w:top w:val="none" w:sz="0" w:space="0" w:color="auto"/>
        <w:left w:val="none" w:sz="0" w:space="0" w:color="auto"/>
        <w:bottom w:val="none" w:sz="0" w:space="0" w:color="auto"/>
        <w:right w:val="none" w:sz="0" w:space="0" w:color="auto"/>
      </w:divBdr>
    </w:div>
    <w:div w:id="1299722714">
      <w:marLeft w:val="0"/>
      <w:marRight w:val="0"/>
      <w:marTop w:val="0"/>
      <w:marBottom w:val="0"/>
      <w:divBdr>
        <w:top w:val="none" w:sz="0" w:space="0" w:color="auto"/>
        <w:left w:val="none" w:sz="0" w:space="0" w:color="auto"/>
        <w:bottom w:val="none" w:sz="0" w:space="0" w:color="auto"/>
        <w:right w:val="none" w:sz="0" w:space="0" w:color="auto"/>
      </w:divBdr>
    </w:div>
    <w:div w:id="1299722715">
      <w:marLeft w:val="0"/>
      <w:marRight w:val="0"/>
      <w:marTop w:val="0"/>
      <w:marBottom w:val="0"/>
      <w:divBdr>
        <w:top w:val="none" w:sz="0" w:space="0" w:color="auto"/>
        <w:left w:val="none" w:sz="0" w:space="0" w:color="auto"/>
        <w:bottom w:val="none" w:sz="0" w:space="0" w:color="auto"/>
        <w:right w:val="none" w:sz="0" w:space="0" w:color="auto"/>
      </w:divBdr>
    </w:div>
    <w:div w:id="1299722716">
      <w:marLeft w:val="0"/>
      <w:marRight w:val="0"/>
      <w:marTop w:val="0"/>
      <w:marBottom w:val="0"/>
      <w:divBdr>
        <w:top w:val="none" w:sz="0" w:space="0" w:color="auto"/>
        <w:left w:val="none" w:sz="0" w:space="0" w:color="auto"/>
        <w:bottom w:val="none" w:sz="0" w:space="0" w:color="auto"/>
        <w:right w:val="none" w:sz="0" w:space="0" w:color="auto"/>
      </w:divBdr>
    </w:div>
    <w:div w:id="12997227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870</Words>
  <Characters>4961</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mik@co</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Crenguta</dc:creator>
  <cp:lastModifiedBy>mmateiu</cp:lastModifiedBy>
  <cp:revision>20</cp:revision>
  <cp:lastPrinted>2015-10-06T21:01:00Z</cp:lastPrinted>
  <dcterms:created xsi:type="dcterms:W3CDTF">2016-10-06T15:41:00Z</dcterms:created>
  <dcterms:modified xsi:type="dcterms:W3CDTF">2020-09-16T12:07:00Z</dcterms:modified>
</cp:coreProperties>
</file>