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B8" w:rsidRDefault="00F05ECA" w:rsidP="003431B8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rect id="_x0000_s1027" style="position:absolute;left:0;text-align:left;margin-left:380.05pt;margin-top:-18pt;width:133pt;height:103.25pt;z-index:251659264" fillcolor="white [3201]" strokecolor="#9bbb59 [3206]" strokeweight="1pt">
            <v:stroke dashstyle="dash"/>
            <v:shadow color="#868686"/>
            <v:textbox style="mso-next-textbox:#_x0000_s1027">
              <w:txbxContent>
                <w:p w:rsidR="003B6AD0" w:rsidRPr="003E0358" w:rsidRDefault="003B6AD0" w:rsidP="003B6AD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E035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Nume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1455420" cy="14605"/>
                        <wp:effectExtent l="0" t="0" r="0" b="0"/>
                        <wp:docPr id="22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5420" cy="14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E035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3B6AD0" w:rsidRPr="003E0358" w:rsidRDefault="003B6AD0" w:rsidP="003B6AD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1455420" cy="14605"/>
                        <wp:effectExtent l="0" t="0" r="0" b="0"/>
                        <wp:docPr id="2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5420" cy="14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6AD0" w:rsidRPr="003E0358" w:rsidRDefault="003B6AD0" w:rsidP="003B6AD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E035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Data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1455420" cy="14605"/>
                        <wp:effectExtent l="0" t="0" r="0" b="0"/>
                        <wp:docPr id="24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5420" cy="14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6AD0" w:rsidRPr="00AC14AB" w:rsidRDefault="003B6AD0" w:rsidP="003B6AD0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val="en-US"/>
        </w:rPr>
        <w:pict>
          <v:rect id="_x0000_s1026" style="position:absolute;left:0;text-align:left;margin-left:22.9pt;margin-top:-2.65pt;width:360.1pt;height:69.25pt;z-index:251658240" fillcolor="white [3201]" strokecolor="#9bbb59 [3206]" strokeweight="1pt">
            <v:stroke dashstyle="dash"/>
            <v:shadow color="#868686"/>
            <v:textbox style="mso-next-textbox:#_x0000_s1026">
              <w:txbxContent>
                <w:p w:rsidR="00CA2FA0" w:rsidRDefault="005D2D83" w:rsidP="00CA2FA0">
                  <w:pPr>
                    <w:spacing w:after="0"/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  <w:t>Clasa a IV-a</w:t>
                  </w:r>
                </w:p>
                <w:p w:rsidR="00CA2FA0" w:rsidRPr="00D33202" w:rsidRDefault="00CA2FA0" w:rsidP="00CA2FA0">
                  <w:pPr>
                    <w:spacing w:after="0"/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</w:pPr>
                  <w:r w:rsidRPr="00D33202"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  <w:t>Test de evaluare</w:t>
                  </w:r>
                  <w:r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  <w:t>sumativă</w:t>
                  </w:r>
                  <w:proofErr w:type="spellEnd"/>
                  <w:r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A1348E"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  <w:t>–</w:t>
                  </w:r>
                  <w:r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  <w:t xml:space="preserve"> semestrul I</w:t>
                  </w:r>
                </w:p>
                <w:p w:rsidR="00CA2FA0" w:rsidRDefault="00CA2FA0" w:rsidP="00CA2FA0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A2FA0" w:rsidRDefault="00CA2FA0" w:rsidP="00CA2FA0">
                  <w:pPr>
                    <w:spacing w:after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A2FA0" w:rsidRPr="007B6EBA" w:rsidRDefault="00CA2FA0" w:rsidP="00CA2FA0">
                  <w:pPr>
                    <w:spacing w:after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A2FA0" w:rsidRDefault="00CA2FA0" w:rsidP="00CA2FA0">
                  <w:pPr>
                    <w:spacing w:after="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CA2FA0" w:rsidRDefault="00CA2FA0" w:rsidP="00CA2FA0">
                  <w:pPr>
                    <w:spacing w:after="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CA2FA0" w:rsidRDefault="00CA2FA0" w:rsidP="00CA2FA0">
                  <w:pPr>
                    <w:spacing w:after="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CA2FA0" w:rsidRDefault="00CA2FA0" w:rsidP="00CA2FA0"/>
              </w:txbxContent>
            </v:textbox>
          </v:rect>
        </w:pict>
      </w:r>
      <w:r w:rsidR="003431B8">
        <w:rPr>
          <w:sz w:val="28"/>
          <w:szCs w:val="28"/>
        </w:rPr>
        <w:t xml:space="preserve"> </w:t>
      </w:r>
    </w:p>
    <w:p w:rsidR="00CA2FA0" w:rsidRPr="00CA2FA0" w:rsidRDefault="00CA2FA0" w:rsidP="00CA2FA0">
      <w:pPr>
        <w:spacing w:after="0"/>
        <w:ind w:left="360"/>
        <w:jc w:val="both"/>
        <w:rPr>
          <w:sz w:val="24"/>
          <w:szCs w:val="24"/>
        </w:rPr>
      </w:pPr>
    </w:p>
    <w:p w:rsidR="0004734F" w:rsidRPr="0004734F" w:rsidRDefault="0004734F" w:rsidP="0004734F">
      <w:pPr>
        <w:spacing w:after="0"/>
        <w:ind w:left="360"/>
        <w:jc w:val="both"/>
        <w:rPr>
          <w:sz w:val="24"/>
          <w:szCs w:val="24"/>
        </w:rPr>
      </w:pPr>
    </w:p>
    <w:p w:rsidR="0004734F" w:rsidRPr="0004734F" w:rsidRDefault="0004734F" w:rsidP="0004734F">
      <w:pPr>
        <w:spacing w:after="0"/>
        <w:ind w:left="360"/>
        <w:jc w:val="both"/>
        <w:rPr>
          <w:sz w:val="24"/>
          <w:szCs w:val="24"/>
        </w:rPr>
      </w:pPr>
    </w:p>
    <w:p w:rsidR="003431B8" w:rsidRDefault="003431B8" w:rsidP="003431B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07538">
        <w:rPr>
          <w:sz w:val="24"/>
          <w:szCs w:val="24"/>
        </w:rPr>
        <w:t xml:space="preserve"> </w:t>
      </w:r>
      <w:r>
        <w:rPr>
          <w:sz w:val="24"/>
          <w:szCs w:val="24"/>
        </w:rPr>
        <w:t>Scrie:</w:t>
      </w:r>
    </w:p>
    <w:p w:rsidR="003431B8" w:rsidRDefault="00FE1CBB" w:rsidP="003431B8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27E66">
        <w:rPr>
          <w:sz w:val="24"/>
          <w:szCs w:val="24"/>
        </w:rPr>
        <w:t>umerele reprezentate pe numărătoare:</w:t>
      </w:r>
    </w:p>
    <w:p w:rsidR="00C77228" w:rsidRDefault="0082764A" w:rsidP="00B86B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86B46">
        <w:rPr>
          <w:sz w:val="24"/>
          <w:szCs w:val="24"/>
        </w:rPr>
        <w:t xml:space="preserve">  </w:t>
      </w:r>
      <w:r w:rsidR="00C77228">
        <w:rPr>
          <w:noProof/>
          <w:sz w:val="24"/>
          <w:szCs w:val="24"/>
          <w:lang w:val="en-US"/>
        </w:rPr>
        <w:drawing>
          <wp:inline distT="0" distB="0" distL="0" distR="0">
            <wp:extent cx="4494428" cy="1293923"/>
            <wp:effectExtent l="19050" t="0" r="1372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28" cy="129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B46">
        <w:rPr>
          <w:sz w:val="24"/>
          <w:szCs w:val="24"/>
        </w:rPr>
        <w:t xml:space="preserve">      </w:t>
      </w: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C77228" w:rsidTr="00E36FC7">
        <w:trPr>
          <w:jc w:val="center"/>
        </w:trPr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77228" w:rsidRDefault="00C77228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CBB" w:rsidRPr="00FE1CBB" w:rsidRDefault="00FE1CBB" w:rsidP="00FE1CBB">
      <w:pPr>
        <w:spacing w:after="0"/>
        <w:jc w:val="both"/>
        <w:rPr>
          <w:sz w:val="24"/>
          <w:szCs w:val="24"/>
        </w:rPr>
      </w:pPr>
    </w:p>
    <w:p w:rsidR="00C77228" w:rsidRDefault="0000440C" w:rsidP="00C77228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C77228">
        <w:rPr>
          <w:sz w:val="24"/>
          <w:szCs w:val="24"/>
        </w:rPr>
        <w:t xml:space="preserve">u cifre </w:t>
      </w:r>
      <w:r w:rsidR="00FE1CBB">
        <w:rPr>
          <w:sz w:val="24"/>
          <w:szCs w:val="24"/>
        </w:rPr>
        <w:t>arabe</w:t>
      </w:r>
      <w:r w:rsidR="00C77228">
        <w:rPr>
          <w:sz w:val="24"/>
          <w:szCs w:val="24"/>
        </w:rPr>
        <w:t xml:space="preserve"> numerele: CX</w:t>
      </w:r>
      <w:r w:rsidR="00FE1CBB">
        <w:rPr>
          <w:sz w:val="24"/>
          <w:szCs w:val="24"/>
        </w:rPr>
        <w:t>X</w:t>
      </w:r>
      <w:r w:rsidR="00C77228">
        <w:rPr>
          <w:sz w:val="24"/>
          <w:szCs w:val="24"/>
        </w:rPr>
        <w:t>VI</w:t>
      </w:r>
      <w:r w:rsidR="00FE1CBB">
        <w:rPr>
          <w:sz w:val="24"/>
          <w:szCs w:val="24"/>
        </w:rPr>
        <w:t>, DCLXXI, MCMXLIX</w:t>
      </w:r>
      <w:r w:rsidR="00EE3C04">
        <w:rPr>
          <w:sz w:val="24"/>
          <w:szCs w:val="24"/>
        </w:rPr>
        <w:t>;</w:t>
      </w: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FE1CBB" w:rsidTr="00E36FC7">
        <w:trPr>
          <w:jc w:val="center"/>
        </w:trPr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CBB" w:rsidRDefault="00FE1CBB" w:rsidP="00FE1CBB">
      <w:pPr>
        <w:spacing w:after="0"/>
        <w:jc w:val="both"/>
        <w:rPr>
          <w:sz w:val="24"/>
          <w:szCs w:val="24"/>
        </w:rPr>
      </w:pPr>
    </w:p>
    <w:p w:rsidR="00FE1CBB" w:rsidRDefault="0000440C" w:rsidP="00FE1CBB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5E3175">
        <w:rPr>
          <w:sz w:val="24"/>
          <w:szCs w:val="24"/>
        </w:rPr>
        <w:t>otunjirea</w:t>
      </w:r>
      <w:r>
        <w:rPr>
          <w:sz w:val="24"/>
          <w:szCs w:val="24"/>
        </w:rPr>
        <w:t xml:space="preserve"> la mii, la zeci de mii, apoi</w:t>
      </w:r>
      <w:r w:rsidR="00FE1CBB">
        <w:rPr>
          <w:sz w:val="24"/>
          <w:szCs w:val="24"/>
        </w:rPr>
        <w:t xml:space="preserve"> </w:t>
      </w:r>
      <w:r w:rsidR="00C355D9">
        <w:rPr>
          <w:sz w:val="24"/>
          <w:szCs w:val="24"/>
        </w:rPr>
        <w:t xml:space="preserve">la </w:t>
      </w:r>
      <w:r w:rsidR="00FE1CBB">
        <w:rPr>
          <w:sz w:val="24"/>
          <w:szCs w:val="24"/>
        </w:rPr>
        <w:t>sute de mii</w:t>
      </w:r>
      <w:r w:rsidR="005E3175">
        <w:rPr>
          <w:sz w:val="24"/>
          <w:szCs w:val="24"/>
        </w:rPr>
        <w:t xml:space="preserve"> a</w:t>
      </w:r>
      <w:r w:rsidR="00FE1CBB">
        <w:rPr>
          <w:sz w:val="24"/>
          <w:szCs w:val="24"/>
        </w:rPr>
        <w:t xml:space="preserve"> numărul</w:t>
      </w:r>
      <w:r w:rsidR="005E3175">
        <w:rPr>
          <w:sz w:val="24"/>
          <w:szCs w:val="24"/>
        </w:rPr>
        <w:t>ui</w:t>
      </w:r>
      <w:r w:rsidR="00FE1CBB">
        <w:rPr>
          <w:sz w:val="24"/>
          <w:szCs w:val="24"/>
        </w:rPr>
        <w:t xml:space="preserve"> 374 502.</w:t>
      </w: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FE1CBB" w:rsidTr="00E36FC7">
        <w:trPr>
          <w:jc w:val="center"/>
        </w:trPr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E1CBB" w:rsidRDefault="00FE1CBB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34F" w:rsidRPr="0004734F" w:rsidRDefault="0004734F" w:rsidP="0004734F">
      <w:pPr>
        <w:spacing w:after="0"/>
        <w:ind w:left="360"/>
        <w:jc w:val="both"/>
        <w:rPr>
          <w:sz w:val="24"/>
          <w:szCs w:val="24"/>
        </w:rPr>
      </w:pPr>
    </w:p>
    <w:p w:rsidR="0082764A" w:rsidRDefault="00F21EF7" w:rsidP="00FE1CB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Efectuează</w:t>
      </w:r>
      <w:r w:rsidR="00C558D9">
        <w:rPr>
          <w:sz w:val="24"/>
          <w:szCs w:val="24"/>
        </w:rPr>
        <w:t xml:space="preserve"> operațiile </w:t>
      </w:r>
      <w:r w:rsidR="0082764A">
        <w:rPr>
          <w:sz w:val="24"/>
          <w:szCs w:val="24"/>
        </w:rPr>
        <w:t>scrise pe baloanele lui Toto</w:t>
      </w:r>
      <w:r>
        <w:rPr>
          <w:sz w:val="24"/>
          <w:szCs w:val="24"/>
        </w:rPr>
        <w:t>:</w:t>
      </w:r>
    </w:p>
    <w:p w:rsidR="00FE1CBB" w:rsidRDefault="00D46A99" w:rsidP="0082764A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87498B">
        <w:rPr>
          <w:noProof/>
          <w:sz w:val="24"/>
          <w:szCs w:val="24"/>
          <w:lang w:val="en-US"/>
        </w:rPr>
        <w:drawing>
          <wp:inline distT="0" distB="0" distL="0" distR="0">
            <wp:extent cx="3006725" cy="1718945"/>
            <wp:effectExtent l="19050" t="0" r="3175" b="0"/>
            <wp:docPr id="8" name="Picture 2" descr="C:\Users\amatis\Desktop\Teste ianuarie 2017\Sumativ MAT4 sem1\t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tis\Desktop\Teste ianuarie 2017\Sumativ MAT4 sem1\t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 w:rsidR="00F21EF7">
        <w:rPr>
          <w:sz w:val="24"/>
          <w:szCs w:val="24"/>
        </w:rPr>
        <w:t xml:space="preserve"> </w:t>
      </w:r>
    </w:p>
    <w:p w:rsidR="00F21EF7" w:rsidRDefault="00C558D9" w:rsidP="00F21EF7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82764A" w:rsidTr="00E36FC7">
        <w:trPr>
          <w:jc w:val="center"/>
        </w:trPr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4A" w:rsidTr="00E36FC7">
        <w:trPr>
          <w:jc w:val="center"/>
        </w:trPr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4A" w:rsidTr="00E36FC7">
        <w:trPr>
          <w:jc w:val="center"/>
        </w:trPr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FA8" w:rsidRPr="00863FA8" w:rsidRDefault="00863FA8" w:rsidP="00863FA8">
      <w:pPr>
        <w:spacing w:after="0"/>
        <w:ind w:left="360"/>
        <w:jc w:val="both"/>
        <w:rPr>
          <w:sz w:val="24"/>
          <w:szCs w:val="24"/>
        </w:rPr>
      </w:pPr>
    </w:p>
    <w:p w:rsidR="0082764A" w:rsidRDefault="0082764A" w:rsidP="0082764A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Calculează </w:t>
      </w:r>
      <w:r w:rsidRPr="00C355D9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+ </w:t>
      </w:r>
      <w:r w:rsidRPr="00C355D9"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 – </w:t>
      </w:r>
      <w:r w:rsidRPr="00C355D9">
        <w:rPr>
          <w:i/>
          <w:sz w:val="24"/>
          <w:szCs w:val="24"/>
        </w:rPr>
        <w:t>c</w:t>
      </w:r>
      <w:r>
        <w:rPr>
          <w:sz w:val="24"/>
          <w:szCs w:val="24"/>
        </w:rPr>
        <w:t xml:space="preserve"> știind că:</w:t>
      </w:r>
    </w:p>
    <w:p w:rsidR="0082764A" w:rsidRDefault="009A24BD" w:rsidP="0082764A">
      <w:pPr>
        <w:pStyle w:val="ListParagraph"/>
        <w:spacing w:after="0"/>
        <w:jc w:val="both"/>
        <w:rPr>
          <w:sz w:val="24"/>
          <w:szCs w:val="24"/>
        </w:rPr>
      </w:pPr>
      <w:r w:rsidRPr="009A24BD">
        <w:rPr>
          <w:noProof/>
          <w:sz w:val="24"/>
          <w:szCs w:val="24"/>
          <w:lang w:val="en-US"/>
        </w:rPr>
        <w:drawing>
          <wp:inline distT="0" distB="0" distL="0" distR="0">
            <wp:extent cx="4871720" cy="1097280"/>
            <wp:effectExtent l="19050" t="0" r="5080" b="0"/>
            <wp:docPr id="7" name="Picture 1" descr="C:\Users\amatis\Desktop\Teste ianuarie 2017\Sumativ MAT4 sem1\Calculeaza 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tis\Desktop\Teste ianuarie 2017\Sumativ MAT4 sem1\Calculeaza ab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82764A" w:rsidTr="00E36FC7">
        <w:trPr>
          <w:jc w:val="center"/>
        </w:trPr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4A" w:rsidTr="00E36FC7">
        <w:trPr>
          <w:jc w:val="center"/>
        </w:trPr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4A" w:rsidTr="00E36FC7">
        <w:trPr>
          <w:jc w:val="center"/>
        </w:trPr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2764A" w:rsidRDefault="0082764A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64A" w:rsidRDefault="0082764A" w:rsidP="0082764A">
      <w:pPr>
        <w:spacing w:after="0"/>
        <w:jc w:val="both"/>
        <w:rPr>
          <w:sz w:val="24"/>
          <w:szCs w:val="24"/>
        </w:rPr>
      </w:pPr>
    </w:p>
    <w:p w:rsidR="0082764A" w:rsidRDefault="007B42E0" w:rsidP="0082764A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Află scăzătorul știind că descăzutul este egal cu produsul numerelor 8 349 și 76, iar diferența este egală cu câtul numerelor </w:t>
      </w:r>
      <w:r w:rsidR="0000440C">
        <w:rPr>
          <w:sz w:val="24"/>
          <w:szCs w:val="24"/>
        </w:rPr>
        <w:t xml:space="preserve">32 </w:t>
      </w:r>
      <w:r w:rsidR="00721EC4">
        <w:rPr>
          <w:sz w:val="24"/>
          <w:szCs w:val="24"/>
        </w:rPr>
        <w:t xml:space="preserve">500 </w:t>
      </w:r>
      <w:r w:rsidR="0000440C">
        <w:rPr>
          <w:sz w:val="24"/>
          <w:szCs w:val="24"/>
        </w:rPr>
        <w:t>și 26.</w:t>
      </w: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00440C" w:rsidTr="00E36FC7">
        <w:trPr>
          <w:jc w:val="center"/>
        </w:trPr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40C" w:rsidTr="00E36FC7">
        <w:trPr>
          <w:jc w:val="center"/>
        </w:trPr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40C" w:rsidTr="00E36FC7">
        <w:trPr>
          <w:jc w:val="center"/>
        </w:trPr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0440C" w:rsidRDefault="0000440C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BCE" w:rsidRPr="0000440C" w:rsidRDefault="00736BCE" w:rsidP="0000440C">
      <w:pPr>
        <w:spacing w:after="0"/>
        <w:jc w:val="both"/>
        <w:rPr>
          <w:sz w:val="24"/>
          <w:szCs w:val="24"/>
        </w:rPr>
      </w:pPr>
    </w:p>
    <w:p w:rsidR="0000440C" w:rsidRDefault="0000440C" w:rsidP="00736BC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Graficul </w:t>
      </w:r>
      <w:r w:rsidR="00721EC4">
        <w:rPr>
          <w:sz w:val="24"/>
          <w:szCs w:val="24"/>
        </w:rPr>
        <w:t xml:space="preserve">de mai jos </w:t>
      </w:r>
      <w:r>
        <w:rPr>
          <w:sz w:val="24"/>
          <w:szCs w:val="24"/>
        </w:rPr>
        <w:t xml:space="preserve">indică numărul elevilor </w:t>
      </w:r>
      <w:r w:rsidR="00051CE9">
        <w:rPr>
          <w:sz w:val="24"/>
          <w:szCs w:val="24"/>
        </w:rPr>
        <w:t xml:space="preserve">dintr-o școală </w:t>
      </w:r>
      <w:r w:rsidR="00C334A8">
        <w:rPr>
          <w:sz w:val="24"/>
          <w:szCs w:val="24"/>
        </w:rPr>
        <w:t>care au partici</w:t>
      </w:r>
      <w:r w:rsidR="00332249">
        <w:rPr>
          <w:sz w:val="24"/>
          <w:szCs w:val="24"/>
        </w:rPr>
        <w:t>pat la concursul de creație literară</w:t>
      </w:r>
      <w:r>
        <w:rPr>
          <w:sz w:val="24"/>
          <w:szCs w:val="24"/>
        </w:rPr>
        <w:t>. Calculează, apoi comp</w:t>
      </w:r>
      <w:r w:rsidR="00056183">
        <w:rPr>
          <w:sz w:val="24"/>
          <w:szCs w:val="24"/>
        </w:rPr>
        <w:t>letează propozițiile</w:t>
      </w:r>
      <w:r w:rsidR="00051CE9">
        <w:rPr>
          <w:sz w:val="24"/>
          <w:szCs w:val="24"/>
        </w:rPr>
        <w:t xml:space="preserve"> cu numerele potrivite</w:t>
      </w:r>
      <w:r w:rsidR="009953EB">
        <w:rPr>
          <w:sz w:val="24"/>
          <w:szCs w:val="24"/>
        </w:rPr>
        <w:t>.</w:t>
      </w:r>
    </w:p>
    <w:p w:rsidR="0000440C" w:rsidRDefault="00051CE9" w:rsidP="0000440C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36FC7">
        <w:rPr>
          <w:noProof/>
          <w:sz w:val="24"/>
          <w:szCs w:val="24"/>
          <w:lang w:val="en-US"/>
        </w:rPr>
        <w:drawing>
          <wp:inline distT="0" distB="0" distL="0" distR="0">
            <wp:extent cx="2599791" cy="1458598"/>
            <wp:effectExtent l="19050" t="0" r="0" b="0"/>
            <wp:docPr id="5" name="Picture 2" descr="C:\Users\amatis\Desktop\Teste ianuarie 2017\Sumativ MAT4 sem1\graf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tis\Desktop\Teste ianuarie 2017\Sumativ MAT4 sem1\grafi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583" cy="146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</w:p>
    <w:p w:rsidR="00C334A8" w:rsidRDefault="00C334A8" w:rsidP="0000440C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Din clasa a III-a au mers cu _____ mai multe fete decât băieți.</w:t>
      </w:r>
    </w:p>
    <w:p w:rsidR="0000440C" w:rsidRDefault="00051CE9" w:rsidP="0000440C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concurs au participat _____ fete.</w:t>
      </w:r>
    </w:p>
    <w:p w:rsidR="00051CE9" w:rsidRDefault="00C334A8" w:rsidP="0000440C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 w:rsidR="00051CE9">
        <w:rPr>
          <w:sz w:val="24"/>
          <w:szCs w:val="24"/>
        </w:rPr>
        <w:t>n clasele a III-a și a IV-a au participat în total ______ băieți</w:t>
      </w:r>
      <w:r>
        <w:rPr>
          <w:sz w:val="24"/>
          <w:szCs w:val="24"/>
        </w:rPr>
        <w:t>.</w:t>
      </w:r>
    </w:p>
    <w:p w:rsidR="00C334A8" w:rsidRDefault="00C334A8" w:rsidP="0000440C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Numărul copiilor de clasa a IV-a  a fost _______ .</w:t>
      </w:r>
    </w:p>
    <w:p w:rsidR="00C334A8" w:rsidRDefault="00C334A8" w:rsidP="0000440C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Au participat cu ______ mai puțini elevi de clasa a II-a decât cei de clasa a IV-a.</w:t>
      </w:r>
    </w:p>
    <w:p w:rsidR="00C334A8" w:rsidRDefault="00C334A8" w:rsidP="0000440C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În total au participat ______ copii.</w:t>
      </w:r>
    </w:p>
    <w:p w:rsidR="00332249" w:rsidRDefault="00332249" w:rsidP="00332249">
      <w:pPr>
        <w:spacing w:after="0"/>
        <w:jc w:val="both"/>
        <w:rPr>
          <w:sz w:val="24"/>
          <w:szCs w:val="24"/>
        </w:rPr>
      </w:pPr>
    </w:p>
    <w:p w:rsidR="00B47695" w:rsidRPr="00B47695" w:rsidRDefault="00B47695" w:rsidP="00332249">
      <w:pPr>
        <w:pStyle w:val="ListParagraph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 w:rsidRPr="00B47695">
        <w:rPr>
          <w:i/>
          <w:sz w:val="24"/>
          <w:szCs w:val="24"/>
        </w:rPr>
        <w:t>Rezolvă problema cu plan de rezolvare:</w:t>
      </w:r>
    </w:p>
    <w:p w:rsidR="00332249" w:rsidRDefault="00332249" w:rsidP="00B47695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După ce au plecat albinele culegătoare</w:t>
      </w:r>
      <w:r w:rsidR="00D82B9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82B94">
        <w:rPr>
          <w:sz w:val="24"/>
          <w:szCs w:val="24"/>
        </w:rPr>
        <w:t>în</w:t>
      </w:r>
      <w:r>
        <w:rPr>
          <w:sz w:val="24"/>
          <w:szCs w:val="24"/>
        </w:rPr>
        <w:t xml:space="preserve"> stup au m</w:t>
      </w:r>
      <w:r w:rsidR="00D82B94">
        <w:rPr>
          <w:sz w:val="24"/>
          <w:szCs w:val="24"/>
        </w:rPr>
        <w:t xml:space="preserve">ai rămas: matca, </w:t>
      </w:r>
      <w:r w:rsidR="00B47695">
        <w:rPr>
          <w:sz w:val="24"/>
          <w:szCs w:val="24"/>
        </w:rPr>
        <w:t>328 de trântori</w:t>
      </w:r>
      <w:r w:rsidR="00D82B94">
        <w:rPr>
          <w:sz w:val="24"/>
          <w:szCs w:val="24"/>
        </w:rPr>
        <w:t xml:space="preserve">, albine-doici de </w:t>
      </w:r>
      <w:r w:rsidR="00AC5DF4">
        <w:rPr>
          <w:sz w:val="24"/>
          <w:szCs w:val="24"/>
        </w:rPr>
        <w:t>18</w:t>
      </w:r>
      <w:r w:rsidR="00D82B94">
        <w:rPr>
          <w:sz w:val="24"/>
          <w:szCs w:val="24"/>
        </w:rPr>
        <w:t xml:space="preserve"> ori mai multe decât trântorii și albine-cercetătoare </w:t>
      </w:r>
      <w:r w:rsidR="00AC5DF4">
        <w:rPr>
          <w:sz w:val="24"/>
          <w:szCs w:val="24"/>
        </w:rPr>
        <w:t xml:space="preserve">de 6 ori mai puține </w:t>
      </w:r>
      <w:r w:rsidR="00D82B94">
        <w:rPr>
          <w:sz w:val="24"/>
          <w:szCs w:val="24"/>
        </w:rPr>
        <w:t>decât</w:t>
      </w:r>
      <w:r w:rsidR="00AC5DF4">
        <w:rPr>
          <w:sz w:val="24"/>
          <w:szCs w:val="24"/>
        </w:rPr>
        <w:t xml:space="preserve"> doicile</w:t>
      </w:r>
      <w:r w:rsidR="00D82B94">
        <w:rPr>
          <w:sz w:val="24"/>
          <w:szCs w:val="24"/>
        </w:rPr>
        <w:t xml:space="preserve">. Știind că </w:t>
      </w:r>
      <w:r w:rsidR="00B47695">
        <w:rPr>
          <w:sz w:val="24"/>
          <w:szCs w:val="24"/>
        </w:rPr>
        <w:t>întreaga familie este formată din</w:t>
      </w:r>
      <w:r w:rsidR="00AC5DF4">
        <w:rPr>
          <w:sz w:val="24"/>
          <w:szCs w:val="24"/>
        </w:rPr>
        <w:t xml:space="preserve"> </w:t>
      </w:r>
      <w:r w:rsidR="00B47695">
        <w:rPr>
          <w:sz w:val="24"/>
          <w:szCs w:val="24"/>
        </w:rPr>
        <w:t>30 000 de albine, să se afle câte culegătoare sunt.</w:t>
      </w:r>
    </w:p>
    <w:p w:rsidR="00B47695" w:rsidRPr="00B47695" w:rsidRDefault="00B47695" w:rsidP="00B47695">
      <w:pPr>
        <w:pStyle w:val="ListParagraph"/>
        <w:spacing w:after="0"/>
        <w:jc w:val="both"/>
        <w:rPr>
          <w:i/>
          <w:sz w:val="24"/>
          <w:szCs w:val="24"/>
        </w:rPr>
      </w:pPr>
      <w:r w:rsidRPr="00B47695">
        <w:rPr>
          <w:i/>
          <w:sz w:val="24"/>
          <w:szCs w:val="24"/>
        </w:rPr>
        <w:t>Scrie rezolvarea problemei și sub forma unui singur exercițiu.</w:t>
      </w:r>
    </w:p>
    <w:tbl>
      <w:tblPr>
        <w:tblStyle w:val="TableGrid"/>
        <w:tblW w:w="0" w:type="auto"/>
        <w:jc w:val="center"/>
        <w:tblLook w:val="04A0"/>
      </w:tblPr>
      <w:tblGrid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04734F" w:rsidTr="00E36FC7">
        <w:trPr>
          <w:trHeight w:val="237"/>
          <w:jc w:val="center"/>
        </w:trPr>
        <w:tc>
          <w:tcPr>
            <w:tcW w:w="241" w:type="dxa"/>
          </w:tcPr>
          <w:p w:rsidR="00721F88" w:rsidRDefault="0004734F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4F" w:rsidTr="00E36FC7">
        <w:trPr>
          <w:trHeight w:val="237"/>
          <w:jc w:val="center"/>
        </w:trPr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4F" w:rsidTr="00E36FC7">
        <w:trPr>
          <w:trHeight w:val="56"/>
          <w:jc w:val="center"/>
        </w:trPr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4F" w:rsidTr="00E36FC7">
        <w:trPr>
          <w:trHeight w:val="48"/>
          <w:jc w:val="center"/>
        </w:trPr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4F" w:rsidTr="00E36FC7">
        <w:trPr>
          <w:trHeight w:val="237"/>
          <w:jc w:val="center"/>
        </w:trPr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4F" w:rsidTr="00E36FC7">
        <w:trPr>
          <w:trHeight w:val="237"/>
          <w:jc w:val="center"/>
        </w:trPr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4F" w:rsidTr="00E36FC7">
        <w:trPr>
          <w:trHeight w:val="237"/>
          <w:jc w:val="center"/>
        </w:trPr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4F" w:rsidTr="00E36FC7">
        <w:trPr>
          <w:trHeight w:val="227"/>
          <w:jc w:val="center"/>
        </w:trPr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4F" w:rsidTr="00E36FC7">
        <w:trPr>
          <w:trHeight w:val="237"/>
          <w:jc w:val="center"/>
        </w:trPr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4F" w:rsidTr="00E36FC7">
        <w:trPr>
          <w:trHeight w:val="237"/>
          <w:jc w:val="center"/>
        </w:trPr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721F88" w:rsidRDefault="00721F88" w:rsidP="00E36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F88" w:rsidRDefault="00721F88" w:rsidP="00721F88">
      <w:pPr>
        <w:spacing w:after="0"/>
        <w:jc w:val="both"/>
        <w:rPr>
          <w:sz w:val="24"/>
          <w:szCs w:val="24"/>
        </w:rPr>
      </w:pPr>
    </w:p>
    <w:p w:rsidR="00721F88" w:rsidRPr="00721F88" w:rsidRDefault="00721F88" w:rsidP="00721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Uzina Dacia-Pitești a livrat într-o lună 1 470 de autoturisme albe, albastre și roșii. </w:t>
      </w:r>
      <w:r w:rsidR="00B16C40">
        <w:rPr>
          <w:sz w:val="24"/>
          <w:szCs w:val="24"/>
        </w:rPr>
        <w:t>Cele albe sunt cu 70 mai puține decât cele albastre și de 3 ori mai puține decât cele roșii. Câte autoturisme din fiecare culoare a livrat uzina în acea lună?</w:t>
      </w: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B16C40" w:rsidTr="005D2D83">
        <w:trPr>
          <w:cantSplit/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40" w:rsidTr="005D2D83">
        <w:trPr>
          <w:cantSplit/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40" w:rsidTr="005D2D83">
        <w:trPr>
          <w:cantSplit/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40" w:rsidTr="00E36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Pr="005D2D83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40" w:rsidTr="00E36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16C40" w:rsidRDefault="00B16C40" w:rsidP="00427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1B8" w:rsidRPr="002F6AFD" w:rsidRDefault="003431B8" w:rsidP="003431B8">
      <w:pPr>
        <w:pStyle w:val="ListParagraph"/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2F6AFD">
        <w:rPr>
          <w:rFonts w:cs="Times New Roman"/>
          <w:b/>
          <w:sz w:val="28"/>
          <w:szCs w:val="28"/>
        </w:rPr>
        <w:lastRenderedPageBreak/>
        <w:t>COMPETENȚE VIZATE:</w:t>
      </w:r>
    </w:p>
    <w:p w:rsidR="003431B8" w:rsidRDefault="003223CD" w:rsidP="003223CD">
      <w:pPr>
        <w:pStyle w:val="ListParagraph"/>
        <w:spacing w:after="0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recunoașterea numerelor naturale </w:t>
      </w:r>
      <w:r w:rsidR="004743C7">
        <w:rPr>
          <w:sz w:val="24"/>
          <w:szCs w:val="24"/>
        </w:rPr>
        <w:t>î</w:t>
      </w:r>
      <w:r>
        <w:rPr>
          <w:sz w:val="24"/>
          <w:szCs w:val="24"/>
        </w:rPr>
        <w:t>n concentrul 0 – 1</w:t>
      </w:r>
      <w:r w:rsidR="00B16C40">
        <w:rPr>
          <w:sz w:val="24"/>
          <w:szCs w:val="24"/>
        </w:rPr>
        <w:t xml:space="preserve"> 00</w:t>
      </w:r>
      <w:r>
        <w:rPr>
          <w:sz w:val="24"/>
          <w:szCs w:val="24"/>
        </w:rPr>
        <w:t>0 000;</w:t>
      </w:r>
    </w:p>
    <w:p w:rsidR="003223CD" w:rsidRDefault="003223CD" w:rsidP="003223CD">
      <w:pPr>
        <w:pStyle w:val="ListParagraph"/>
        <w:spacing w:after="0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 efectuarea de adunări și scăderi </w:t>
      </w:r>
      <w:r w:rsidR="00B16C40">
        <w:rPr>
          <w:sz w:val="24"/>
          <w:szCs w:val="24"/>
        </w:rPr>
        <w:t>de</w:t>
      </w:r>
      <w:r>
        <w:rPr>
          <w:sz w:val="24"/>
          <w:szCs w:val="24"/>
        </w:rPr>
        <w:t xml:space="preserve"> numere naturale în concentrul 0 – 1</w:t>
      </w:r>
      <w:r w:rsidR="00B16C40">
        <w:rPr>
          <w:sz w:val="24"/>
          <w:szCs w:val="24"/>
        </w:rPr>
        <w:t xml:space="preserve"> 00</w:t>
      </w:r>
      <w:r>
        <w:rPr>
          <w:sz w:val="24"/>
          <w:szCs w:val="24"/>
        </w:rPr>
        <w:t>0 000;</w:t>
      </w:r>
    </w:p>
    <w:p w:rsidR="003223CD" w:rsidRDefault="003223CD" w:rsidP="003223CD">
      <w:pPr>
        <w:pStyle w:val="ListParagraph"/>
        <w:spacing w:after="0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2.5 efectuarea de înmulțiri cu numere în concentrul 0 – 1</w:t>
      </w:r>
      <w:r w:rsidR="00B16C40">
        <w:rPr>
          <w:sz w:val="24"/>
          <w:szCs w:val="24"/>
        </w:rPr>
        <w:t xml:space="preserve"> 000 0</w:t>
      </w:r>
      <w:r>
        <w:rPr>
          <w:sz w:val="24"/>
          <w:szCs w:val="24"/>
        </w:rPr>
        <w:t>00</w:t>
      </w:r>
      <w:r w:rsidR="00B16C40">
        <w:rPr>
          <w:sz w:val="24"/>
          <w:szCs w:val="24"/>
        </w:rPr>
        <w:t xml:space="preserve"> când factorii au cel mult trei cifre</w:t>
      </w:r>
      <w:r>
        <w:rPr>
          <w:sz w:val="24"/>
          <w:szCs w:val="24"/>
        </w:rPr>
        <w:t xml:space="preserve"> și de împărțiri </w:t>
      </w:r>
      <w:r w:rsidR="00B16C40">
        <w:rPr>
          <w:sz w:val="24"/>
          <w:szCs w:val="24"/>
        </w:rPr>
        <w:t>la numere de o cifră sau două cifre</w:t>
      </w:r>
      <w:r>
        <w:rPr>
          <w:sz w:val="24"/>
          <w:szCs w:val="24"/>
        </w:rPr>
        <w:t>;</w:t>
      </w:r>
    </w:p>
    <w:p w:rsidR="003223CD" w:rsidRDefault="004743C7" w:rsidP="003223CD">
      <w:pPr>
        <w:pStyle w:val="ListParagraph"/>
        <w:spacing w:after="0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utilizarea terminologiei specifice și a unor simboluri matematice în rezolvarea de probleme cu raționamente </w:t>
      </w:r>
      <w:r w:rsidR="00CF5811">
        <w:rPr>
          <w:sz w:val="24"/>
          <w:szCs w:val="24"/>
        </w:rPr>
        <w:t>diverse</w:t>
      </w:r>
      <w:r>
        <w:rPr>
          <w:sz w:val="24"/>
          <w:szCs w:val="24"/>
        </w:rPr>
        <w:t>;</w:t>
      </w:r>
    </w:p>
    <w:p w:rsidR="00CF5811" w:rsidRDefault="00CF5811" w:rsidP="003223CD">
      <w:pPr>
        <w:pStyle w:val="ListParagraph"/>
        <w:spacing w:after="0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5.2 organizarea datelor și reprezentarea lor grafică;</w:t>
      </w:r>
    </w:p>
    <w:p w:rsidR="004743C7" w:rsidRDefault="004743C7" w:rsidP="003223CD">
      <w:pPr>
        <w:pStyle w:val="ListParagraph"/>
        <w:spacing w:after="0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5.3 rezolvarea de probleme cu operațiile aritmetice studiate, în concentrul 0 – 1</w:t>
      </w:r>
      <w:r w:rsidR="00CF5811">
        <w:rPr>
          <w:sz w:val="24"/>
          <w:szCs w:val="24"/>
        </w:rPr>
        <w:t xml:space="preserve"> 00</w:t>
      </w:r>
      <w:r>
        <w:rPr>
          <w:sz w:val="24"/>
          <w:szCs w:val="24"/>
        </w:rPr>
        <w:t>0 000.</w:t>
      </w:r>
    </w:p>
    <w:p w:rsidR="007E1157" w:rsidRPr="00B0040E" w:rsidRDefault="007E1157" w:rsidP="003223CD">
      <w:pPr>
        <w:pStyle w:val="ListParagraph"/>
        <w:spacing w:after="0"/>
        <w:ind w:left="426" w:hanging="142"/>
        <w:jc w:val="both"/>
        <w:rPr>
          <w:sz w:val="24"/>
          <w:szCs w:val="24"/>
        </w:rPr>
      </w:pPr>
    </w:p>
    <w:p w:rsidR="003431B8" w:rsidRPr="00271D39" w:rsidRDefault="00E36FC7" w:rsidP="003431B8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</w:t>
      </w:r>
      <w:r w:rsidR="003431B8">
        <w:rPr>
          <w:rFonts w:cs="Times New Roman"/>
          <w:b/>
          <w:sz w:val="28"/>
          <w:szCs w:val="28"/>
        </w:rPr>
        <w:t xml:space="preserve"> </w:t>
      </w:r>
      <w:r w:rsidR="003431B8" w:rsidRPr="002F6AFD">
        <w:rPr>
          <w:rFonts w:cs="Times New Roman"/>
          <w:b/>
          <w:sz w:val="28"/>
          <w:szCs w:val="28"/>
        </w:rPr>
        <w:t>BAREM DE CORECTARE ȘI APRECIERE:</w:t>
      </w:r>
    </w:p>
    <w:tbl>
      <w:tblPr>
        <w:tblStyle w:val="TableGrid"/>
        <w:tblW w:w="0" w:type="auto"/>
        <w:tblLook w:val="04A0"/>
      </w:tblPr>
      <w:tblGrid>
        <w:gridCol w:w="896"/>
        <w:gridCol w:w="3181"/>
        <w:gridCol w:w="3261"/>
        <w:gridCol w:w="3118"/>
      </w:tblGrid>
      <w:tr w:rsidR="003431B8" w:rsidRPr="00337830" w:rsidTr="004743C7">
        <w:tc>
          <w:tcPr>
            <w:tcW w:w="896" w:type="dxa"/>
            <w:vMerge w:val="restart"/>
          </w:tcPr>
          <w:p w:rsidR="003431B8" w:rsidRPr="00337830" w:rsidRDefault="003431B8" w:rsidP="003E57D5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3431B8" w:rsidRPr="00337830" w:rsidRDefault="003431B8" w:rsidP="003E57D5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37830">
              <w:rPr>
                <w:rFonts w:cs="Times New Roman"/>
                <w:b/>
                <w:sz w:val="24"/>
                <w:szCs w:val="24"/>
              </w:rPr>
              <w:t>Itemul</w:t>
            </w:r>
          </w:p>
        </w:tc>
        <w:tc>
          <w:tcPr>
            <w:tcW w:w="9560" w:type="dxa"/>
            <w:gridSpan w:val="3"/>
          </w:tcPr>
          <w:p w:rsidR="003431B8" w:rsidRPr="00337830" w:rsidRDefault="003431B8" w:rsidP="003E57D5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7830">
              <w:rPr>
                <w:rFonts w:cs="Times New Roman"/>
                <w:b/>
                <w:sz w:val="24"/>
                <w:szCs w:val="24"/>
              </w:rPr>
              <w:t>Calificativul</w:t>
            </w:r>
          </w:p>
        </w:tc>
      </w:tr>
      <w:tr w:rsidR="003431B8" w:rsidRPr="00337830" w:rsidTr="004743C7">
        <w:tc>
          <w:tcPr>
            <w:tcW w:w="896" w:type="dxa"/>
            <w:vMerge/>
          </w:tcPr>
          <w:p w:rsidR="003431B8" w:rsidRPr="00337830" w:rsidRDefault="003431B8" w:rsidP="003E57D5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</w:tcPr>
          <w:p w:rsidR="003431B8" w:rsidRPr="00337830" w:rsidRDefault="003431B8" w:rsidP="003E57D5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7830">
              <w:rPr>
                <w:rFonts w:cs="Times New Roman"/>
                <w:b/>
                <w:sz w:val="24"/>
                <w:szCs w:val="24"/>
              </w:rPr>
              <w:t>Foarte bine</w:t>
            </w:r>
          </w:p>
        </w:tc>
        <w:tc>
          <w:tcPr>
            <w:tcW w:w="3261" w:type="dxa"/>
          </w:tcPr>
          <w:p w:rsidR="003431B8" w:rsidRPr="00337830" w:rsidRDefault="003431B8" w:rsidP="003E57D5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7830">
              <w:rPr>
                <w:rFonts w:cs="Times New Roman"/>
                <w:b/>
                <w:sz w:val="24"/>
                <w:szCs w:val="24"/>
              </w:rPr>
              <w:t>Bine</w:t>
            </w:r>
          </w:p>
        </w:tc>
        <w:tc>
          <w:tcPr>
            <w:tcW w:w="3118" w:type="dxa"/>
          </w:tcPr>
          <w:p w:rsidR="003431B8" w:rsidRPr="00337830" w:rsidRDefault="003431B8" w:rsidP="003E57D5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7830">
              <w:rPr>
                <w:rFonts w:cs="Times New Roman"/>
                <w:b/>
                <w:sz w:val="24"/>
                <w:szCs w:val="24"/>
              </w:rPr>
              <w:t>Suficient</w:t>
            </w:r>
          </w:p>
        </w:tc>
      </w:tr>
      <w:tr w:rsidR="003431B8" w:rsidRPr="00337830" w:rsidTr="004743C7">
        <w:tc>
          <w:tcPr>
            <w:tcW w:w="896" w:type="dxa"/>
          </w:tcPr>
          <w:p w:rsidR="003431B8" w:rsidRPr="00337830" w:rsidRDefault="003431B8" w:rsidP="003E57D5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33783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3431B8" w:rsidRPr="00337830" w:rsidRDefault="004743C7" w:rsidP="003E57D5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Identifică  corect toate cele nouă numere cerute.</w:t>
            </w:r>
          </w:p>
        </w:tc>
        <w:tc>
          <w:tcPr>
            <w:tcW w:w="3261" w:type="dxa"/>
          </w:tcPr>
          <w:p w:rsidR="003431B8" w:rsidRPr="00337830" w:rsidRDefault="004743C7" w:rsidP="004743C7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Identifică  corect cel puțin șapte dintre numerele cerute.</w:t>
            </w:r>
          </w:p>
        </w:tc>
        <w:tc>
          <w:tcPr>
            <w:tcW w:w="3118" w:type="dxa"/>
          </w:tcPr>
          <w:p w:rsidR="003431B8" w:rsidRPr="00337830" w:rsidRDefault="004743C7" w:rsidP="004743C7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Identifică  corect cel puțin patru dintre numerele cerute.</w:t>
            </w:r>
          </w:p>
        </w:tc>
      </w:tr>
      <w:tr w:rsidR="003431B8" w:rsidRPr="00337830" w:rsidTr="004743C7">
        <w:tc>
          <w:tcPr>
            <w:tcW w:w="896" w:type="dxa"/>
          </w:tcPr>
          <w:p w:rsidR="003431B8" w:rsidRPr="00337830" w:rsidRDefault="003431B8" w:rsidP="003E57D5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33783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3431B8" w:rsidRPr="00337830" w:rsidRDefault="00D4455E" w:rsidP="003E57D5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Efectuează</w:t>
            </w:r>
            <w:r w:rsidR="00CF5811">
              <w:rPr>
                <w:rFonts w:cs="Times New Roman"/>
                <w:sz w:val="24"/>
                <w:szCs w:val="24"/>
              </w:rPr>
              <w:t xml:space="preserve"> corect cele patru operații aritmetice.</w:t>
            </w:r>
          </w:p>
        </w:tc>
        <w:tc>
          <w:tcPr>
            <w:tcW w:w="3261" w:type="dxa"/>
          </w:tcPr>
          <w:p w:rsidR="003431B8" w:rsidRPr="00337830" w:rsidRDefault="00D4455E" w:rsidP="003E57D5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Efectuează</w:t>
            </w:r>
            <w:r w:rsidR="00CF5811">
              <w:rPr>
                <w:rFonts w:cs="Times New Roman"/>
                <w:sz w:val="24"/>
                <w:szCs w:val="24"/>
              </w:rPr>
              <w:t xml:space="preserve"> corect trei operații aritmetice.</w:t>
            </w:r>
          </w:p>
        </w:tc>
        <w:tc>
          <w:tcPr>
            <w:tcW w:w="3118" w:type="dxa"/>
          </w:tcPr>
          <w:p w:rsidR="003431B8" w:rsidRPr="00337830" w:rsidRDefault="00D4455E" w:rsidP="00CF5811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Efectuează</w:t>
            </w:r>
            <w:r w:rsidR="00CF5811">
              <w:rPr>
                <w:rFonts w:cs="Times New Roman"/>
                <w:sz w:val="24"/>
                <w:szCs w:val="24"/>
              </w:rPr>
              <w:t xml:space="preserve"> corect două operații aritmetice.</w:t>
            </w:r>
          </w:p>
        </w:tc>
      </w:tr>
      <w:tr w:rsidR="003431B8" w:rsidRPr="00337830" w:rsidTr="004743C7">
        <w:tc>
          <w:tcPr>
            <w:tcW w:w="896" w:type="dxa"/>
          </w:tcPr>
          <w:p w:rsidR="003431B8" w:rsidRPr="00337830" w:rsidRDefault="003431B8" w:rsidP="003E57D5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33783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</w:tcPr>
          <w:p w:rsidR="003431B8" w:rsidRPr="00337830" w:rsidRDefault="00CF5811" w:rsidP="007E3F3C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Calculează corect cele două numere și rezultatul expresiei numerice.</w:t>
            </w:r>
          </w:p>
        </w:tc>
        <w:tc>
          <w:tcPr>
            <w:tcW w:w="3261" w:type="dxa"/>
          </w:tcPr>
          <w:p w:rsidR="003431B8" w:rsidRPr="00337830" w:rsidRDefault="00CF5811" w:rsidP="008129F0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Calculează corect cele două numere.</w:t>
            </w:r>
          </w:p>
        </w:tc>
        <w:tc>
          <w:tcPr>
            <w:tcW w:w="3118" w:type="dxa"/>
          </w:tcPr>
          <w:p w:rsidR="003431B8" w:rsidRPr="00337830" w:rsidRDefault="00CF5811" w:rsidP="008129F0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Calculează corect un singur număr.</w:t>
            </w:r>
          </w:p>
        </w:tc>
      </w:tr>
      <w:tr w:rsidR="003431B8" w:rsidRPr="00337830" w:rsidTr="004743C7">
        <w:tc>
          <w:tcPr>
            <w:tcW w:w="896" w:type="dxa"/>
          </w:tcPr>
          <w:p w:rsidR="003431B8" w:rsidRPr="00337830" w:rsidRDefault="003431B8" w:rsidP="003E57D5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33783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</w:tcPr>
          <w:p w:rsidR="003431B8" w:rsidRPr="00337830" w:rsidRDefault="00E35C7F" w:rsidP="006543F6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Identifică și calculează corect toate cele trei operații implicate în rezolvarea problemei.</w:t>
            </w:r>
          </w:p>
        </w:tc>
        <w:tc>
          <w:tcPr>
            <w:tcW w:w="3261" w:type="dxa"/>
          </w:tcPr>
          <w:p w:rsidR="003431B8" w:rsidRPr="00337830" w:rsidRDefault="00E35C7F" w:rsidP="00E35C7F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Identifică și calculează corect două operații implicate în rezolvarea problemei.</w:t>
            </w:r>
          </w:p>
        </w:tc>
        <w:tc>
          <w:tcPr>
            <w:tcW w:w="3118" w:type="dxa"/>
          </w:tcPr>
          <w:p w:rsidR="003431B8" w:rsidRPr="00337830" w:rsidRDefault="00E35C7F" w:rsidP="007E1157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Identifică și calculează corect o singură operație implicată  în rezolvarea problemei.</w:t>
            </w:r>
          </w:p>
        </w:tc>
      </w:tr>
      <w:tr w:rsidR="003431B8" w:rsidRPr="00337830" w:rsidTr="004743C7">
        <w:tc>
          <w:tcPr>
            <w:tcW w:w="896" w:type="dxa"/>
          </w:tcPr>
          <w:p w:rsidR="003431B8" w:rsidRPr="00337830" w:rsidRDefault="00C23BDA" w:rsidP="003E57D5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3431B8" w:rsidRPr="00337830" w:rsidRDefault="00E35C7F" w:rsidP="003E57D5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Scrie valorile numerice corecte în toate cele șase situații date.</w:t>
            </w:r>
          </w:p>
        </w:tc>
        <w:tc>
          <w:tcPr>
            <w:tcW w:w="3261" w:type="dxa"/>
          </w:tcPr>
          <w:p w:rsidR="003431B8" w:rsidRDefault="00E35C7F" w:rsidP="00E35C7F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Scrie valorile numerice corecte în cel puțin patru dintre situațiile date.</w:t>
            </w:r>
          </w:p>
          <w:p w:rsidR="007E1157" w:rsidRPr="00337830" w:rsidRDefault="007E1157" w:rsidP="00E35C7F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31B8" w:rsidRPr="00337830" w:rsidRDefault="00E35C7F" w:rsidP="00E35C7F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Scrie valorile numerice corecte în cel puțin două dintre situațiile date.</w:t>
            </w:r>
          </w:p>
        </w:tc>
      </w:tr>
      <w:tr w:rsidR="003431B8" w:rsidRPr="00337830" w:rsidTr="004743C7">
        <w:tc>
          <w:tcPr>
            <w:tcW w:w="896" w:type="dxa"/>
          </w:tcPr>
          <w:p w:rsidR="003431B8" w:rsidRPr="00337830" w:rsidRDefault="00CF5811" w:rsidP="003E57D5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181" w:type="dxa"/>
          </w:tcPr>
          <w:p w:rsidR="003431B8" w:rsidRPr="00337830" w:rsidRDefault="00C23BDA" w:rsidP="003E57D5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Rezolvă corect problema, cu plan de rezolvare și scrie rezolvarea sub forma unei expresii numerice.</w:t>
            </w:r>
          </w:p>
        </w:tc>
        <w:tc>
          <w:tcPr>
            <w:tcW w:w="3261" w:type="dxa"/>
          </w:tcPr>
          <w:p w:rsidR="003431B8" w:rsidRDefault="00C23BDA" w:rsidP="003E57D5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Rezolvă corect problema, cu plan de rezolvare</w:t>
            </w:r>
            <w:r w:rsidR="00C411BD">
              <w:rPr>
                <w:rFonts w:cs="Times New Roman"/>
                <w:sz w:val="24"/>
                <w:szCs w:val="24"/>
              </w:rPr>
              <w:t>;</w:t>
            </w:r>
          </w:p>
          <w:p w:rsidR="00C23BDA" w:rsidRPr="00337830" w:rsidRDefault="00C23BDA" w:rsidP="00C411BD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A74596">
              <w:rPr>
                <w:rFonts w:cs="Times New Roman"/>
                <w:i/>
                <w:sz w:val="24"/>
                <w:szCs w:val="24"/>
              </w:rPr>
              <w:t>sau</w:t>
            </w:r>
            <w:r>
              <w:rPr>
                <w:rFonts w:cs="Times New Roman"/>
                <w:sz w:val="24"/>
                <w:szCs w:val="24"/>
              </w:rPr>
              <w:t xml:space="preserve"> rezolvă corect operațiile</w:t>
            </w:r>
            <w:r w:rsidR="00A74596">
              <w:rPr>
                <w:rFonts w:cs="Times New Roman"/>
                <w:sz w:val="24"/>
                <w:szCs w:val="24"/>
              </w:rPr>
              <w:t xml:space="preserve"> implicate</w:t>
            </w:r>
            <w:r>
              <w:rPr>
                <w:rFonts w:cs="Times New Roman"/>
                <w:sz w:val="24"/>
                <w:szCs w:val="24"/>
              </w:rPr>
              <w:t>, fără a redacta planul de rezolvare și scrie</w:t>
            </w:r>
            <w:r w:rsidR="006543F6">
              <w:rPr>
                <w:rFonts w:cs="Times New Roman"/>
                <w:sz w:val="24"/>
                <w:szCs w:val="24"/>
              </w:rPr>
              <w:t xml:space="preserve"> corect</w:t>
            </w:r>
            <w:r>
              <w:rPr>
                <w:rFonts w:cs="Times New Roman"/>
                <w:sz w:val="24"/>
                <w:szCs w:val="24"/>
              </w:rPr>
              <w:t xml:space="preserve"> rezolvarea și sub forma unei expresii numerice</w:t>
            </w:r>
            <w:r w:rsidR="00C411B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4596" w:rsidRDefault="00A74596" w:rsidP="003E57D5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Rezolvă corect operațiile implicate; </w:t>
            </w:r>
          </w:p>
          <w:p w:rsidR="003431B8" w:rsidRDefault="00A74596" w:rsidP="00C411BD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A74596">
              <w:rPr>
                <w:rFonts w:cs="Times New Roman"/>
                <w:i/>
                <w:sz w:val="24"/>
                <w:szCs w:val="24"/>
              </w:rPr>
              <w:t>sau</w:t>
            </w:r>
            <w:r>
              <w:rPr>
                <w:rFonts w:cs="Times New Roman"/>
                <w:sz w:val="24"/>
                <w:szCs w:val="24"/>
              </w:rPr>
              <w:t xml:space="preserve"> redactează corect planul de rezolvare, însă</w:t>
            </w:r>
            <w:r w:rsidR="007E1157">
              <w:rPr>
                <w:rFonts w:cs="Times New Roman"/>
                <w:sz w:val="24"/>
                <w:szCs w:val="24"/>
              </w:rPr>
              <w:t xml:space="preserve"> sunt prezente erori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E1157">
              <w:rPr>
                <w:rFonts w:cs="Times New Roman"/>
                <w:sz w:val="24"/>
                <w:szCs w:val="24"/>
              </w:rPr>
              <w:t>la</w:t>
            </w:r>
            <w:r w:rsidR="00C411BD">
              <w:rPr>
                <w:rFonts w:cs="Times New Roman"/>
                <w:sz w:val="24"/>
                <w:szCs w:val="24"/>
              </w:rPr>
              <w:t xml:space="preserve"> efectuarea operațiilor</w:t>
            </w:r>
            <w:r>
              <w:rPr>
                <w:rFonts w:cs="Times New Roman"/>
                <w:sz w:val="24"/>
                <w:szCs w:val="24"/>
              </w:rPr>
              <w:t xml:space="preserve"> implicate</w:t>
            </w:r>
            <w:r w:rsidR="00C411BD">
              <w:rPr>
                <w:rFonts w:cs="Times New Roman"/>
                <w:sz w:val="24"/>
                <w:szCs w:val="24"/>
              </w:rPr>
              <w:t xml:space="preserve"> și la scrierea expresiei numerice</w:t>
            </w:r>
            <w:r w:rsidR="00311BCD">
              <w:rPr>
                <w:rFonts w:cs="Times New Roman"/>
                <w:sz w:val="24"/>
                <w:szCs w:val="24"/>
              </w:rPr>
              <w:t>.</w:t>
            </w:r>
          </w:p>
          <w:p w:rsidR="006543F6" w:rsidRPr="00337830" w:rsidRDefault="006543F6" w:rsidP="00C411BD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CF5811" w:rsidRPr="00337830" w:rsidTr="00CF5811">
        <w:tc>
          <w:tcPr>
            <w:tcW w:w="896" w:type="dxa"/>
          </w:tcPr>
          <w:p w:rsidR="00CF5811" w:rsidRPr="00337830" w:rsidRDefault="00E35C7F" w:rsidP="00427CD2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181" w:type="dxa"/>
          </w:tcPr>
          <w:p w:rsidR="00CF5811" w:rsidRPr="00337830" w:rsidRDefault="00E35C7F" w:rsidP="00E35C7F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Realizează graficul </w:t>
            </w:r>
            <w:r w:rsidR="007E1157">
              <w:rPr>
                <w:rFonts w:cs="Times New Roman"/>
                <w:sz w:val="24"/>
                <w:szCs w:val="24"/>
              </w:rPr>
              <w:t xml:space="preserve">implicat în rezolvare </w:t>
            </w:r>
            <w:r>
              <w:rPr>
                <w:rFonts w:cs="Times New Roman"/>
                <w:sz w:val="24"/>
                <w:szCs w:val="24"/>
              </w:rPr>
              <w:t>și calculează corect cele trei numere cerute</w:t>
            </w:r>
            <w:r w:rsidR="007E115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CF5811" w:rsidRPr="00337830" w:rsidRDefault="007E1157" w:rsidP="007E1157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Realizează graficul implicat în rezolvare și calculează corect cel puțin unul dintre numerele cerute.</w:t>
            </w:r>
          </w:p>
        </w:tc>
        <w:tc>
          <w:tcPr>
            <w:tcW w:w="3118" w:type="dxa"/>
          </w:tcPr>
          <w:p w:rsidR="00CF5811" w:rsidRPr="00337830" w:rsidRDefault="007E1157" w:rsidP="007E1157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Realizează corect graficul implicat în rezolvarea problemei. </w:t>
            </w:r>
          </w:p>
        </w:tc>
      </w:tr>
    </w:tbl>
    <w:p w:rsidR="005D2D83" w:rsidRDefault="005D2D83" w:rsidP="003431B8">
      <w:pPr>
        <w:pStyle w:val="ListParagraph"/>
        <w:spacing w:after="0"/>
        <w:jc w:val="both"/>
        <w:rPr>
          <w:b/>
          <w:sz w:val="28"/>
          <w:szCs w:val="28"/>
        </w:rPr>
      </w:pPr>
    </w:p>
    <w:p w:rsidR="003431B8" w:rsidRDefault="003431B8" w:rsidP="003431B8">
      <w:pPr>
        <w:pStyle w:val="ListParagraph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ÎNREGISTRAREA REZULTATELOR – MATRICEA ITEM-ELEV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590"/>
        <w:gridCol w:w="955"/>
        <w:gridCol w:w="999"/>
        <w:gridCol w:w="992"/>
        <w:gridCol w:w="993"/>
        <w:gridCol w:w="992"/>
        <w:gridCol w:w="992"/>
        <w:gridCol w:w="992"/>
        <w:gridCol w:w="1384"/>
      </w:tblGrid>
      <w:tr w:rsidR="003431B8" w:rsidRPr="007F2712" w:rsidTr="003E57D5">
        <w:trPr>
          <w:trHeight w:val="438"/>
        </w:trPr>
        <w:tc>
          <w:tcPr>
            <w:tcW w:w="675" w:type="dxa"/>
            <w:vMerge w:val="restart"/>
          </w:tcPr>
          <w:p w:rsidR="003431B8" w:rsidRPr="007F2712" w:rsidRDefault="003431B8" w:rsidP="003E57D5">
            <w:pPr>
              <w:jc w:val="both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Nr.</w:t>
            </w:r>
          </w:p>
          <w:p w:rsidR="003431B8" w:rsidRPr="007F2712" w:rsidRDefault="003431B8" w:rsidP="003E57D5">
            <w:pPr>
              <w:jc w:val="both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 xml:space="preserve"> crt.</w:t>
            </w:r>
          </w:p>
        </w:tc>
        <w:tc>
          <w:tcPr>
            <w:tcW w:w="1590" w:type="dxa"/>
            <w:vMerge w:val="restart"/>
          </w:tcPr>
          <w:p w:rsidR="003431B8" w:rsidRPr="007F2712" w:rsidRDefault="003431B8" w:rsidP="003E57D5">
            <w:pPr>
              <w:jc w:val="both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Numele și prenumele elevului</w:t>
            </w:r>
          </w:p>
        </w:tc>
        <w:tc>
          <w:tcPr>
            <w:tcW w:w="6915" w:type="dxa"/>
            <w:gridSpan w:val="7"/>
          </w:tcPr>
          <w:p w:rsidR="003431B8" w:rsidRPr="007F2712" w:rsidRDefault="003431B8" w:rsidP="003E57D5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Calificative înregistrate</w:t>
            </w:r>
          </w:p>
        </w:tc>
        <w:tc>
          <w:tcPr>
            <w:tcW w:w="1384" w:type="dxa"/>
            <w:vMerge w:val="restart"/>
          </w:tcPr>
          <w:p w:rsidR="003431B8" w:rsidRPr="007F2712" w:rsidRDefault="003431B8" w:rsidP="003E57D5">
            <w:pPr>
              <w:jc w:val="both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Calificativ lucrare</w:t>
            </w:r>
          </w:p>
        </w:tc>
      </w:tr>
      <w:tr w:rsidR="003431B8" w:rsidTr="003E57D5">
        <w:trPr>
          <w:trHeight w:val="576"/>
        </w:trPr>
        <w:tc>
          <w:tcPr>
            <w:tcW w:w="675" w:type="dxa"/>
            <w:vMerge/>
          </w:tcPr>
          <w:p w:rsidR="003431B8" w:rsidRDefault="003431B8" w:rsidP="003E57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3431B8" w:rsidRDefault="003431B8" w:rsidP="003E57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Pr="007F2712" w:rsidRDefault="003431B8" w:rsidP="003E57D5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Itemul</w:t>
            </w:r>
          </w:p>
          <w:p w:rsidR="003431B8" w:rsidRPr="007F2712" w:rsidRDefault="003431B8" w:rsidP="003E57D5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431B8" w:rsidRPr="007F2712" w:rsidRDefault="003431B8" w:rsidP="003E57D5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Itemul</w:t>
            </w:r>
          </w:p>
          <w:p w:rsidR="003431B8" w:rsidRPr="007F2712" w:rsidRDefault="003431B8" w:rsidP="003E57D5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431B8" w:rsidRPr="007F2712" w:rsidRDefault="003431B8" w:rsidP="003E57D5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Itemul</w:t>
            </w:r>
          </w:p>
          <w:p w:rsidR="003431B8" w:rsidRPr="007F2712" w:rsidRDefault="003431B8" w:rsidP="003E57D5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431B8" w:rsidRPr="007F2712" w:rsidRDefault="003431B8" w:rsidP="003E57D5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Itemul</w:t>
            </w:r>
          </w:p>
          <w:p w:rsidR="003431B8" w:rsidRPr="007F2712" w:rsidRDefault="003431B8" w:rsidP="003E57D5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431B8" w:rsidRPr="007F2712" w:rsidRDefault="003431B8" w:rsidP="003E57D5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Itemul</w:t>
            </w:r>
          </w:p>
          <w:p w:rsidR="003431B8" w:rsidRPr="007F2712" w:rsidRDefault="003431B8" w:rsidP="003E57D5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431B8" w:rsidRPr="007F2712" w:rsidRDefault="003431B8" w:rsidP="003E57D5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Itemul</w:t>
            </w:r>
          </w:p>
          <w:p w:rsidR="003431B8" w:rsidRPr="007F2712" w:rsidRDefault="003431B8" w:rsidP="003E57D5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431B8" w:rsidRPr="007F2712" w:rsidRDefault="003431B8" w:rsidP="003E57D5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Itemul</w:t>
            </w:r>
          </w:p>
          <w:p w:rsidR="003431B8" w:rsidRPr="007F2712" w:rsidRDefault="003431B8" w:rsidP="003E57D5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384" w:type="dxa"/>
            <w:vMerge/>
          </w:tcPr>
          <w:p w:rsidR="003431B8" w:rsidRDefault="003431B8" w:rsidP="003E57D5">
            <w:pPr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E64AC" w:rsidRDefault="00CE64AC"/>
    <w:sectPr w:rsidR="00CE64AC" w:rsidSect="00506960">
      <w:headerReference w:type="default" r:id="rId13"/>
      <w:footerReference w:type="default" r:id="rId14"/>
      <w:pgSz w:w="11906" w:h="16838"/>
      <w:pgMar w:top="709" w:right="707" w:bottom="568" w:left="851" w:header="0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471" w:rsidRDefault="004B3471" w:rsidP="00506960">
      <w:pPr>
        <w:spacing w:after="0" w:line="240" w:lineRule="auto"/>
      </w:pPr>
      <w:r>
        <w:separator/>
      </w:r>
    </w:p>
  </w:endnote>
  <w:endnote w:type="continuationSeparator" w:id="0">
    <w:p w:rsidR="004B3471" w:rsidRDefault="004B3471" w:rsidP="0050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10564"/>
    </w:tblGrid>
    <w:tr w:rsidR="00506960" w:rsidTr="00D00E6D">
      <w:trPr>
        <w:trHeight w:val="727"/>
      </w:trPr>
      <w:tc>
        <w:tcPr>
          <w:tcW w:w="1000" w:type="pct"/>
          <w:tcBorders>
            <w:left w:val="triple" w:sz="4" w:space="0" w:color="4F81BD" w:themeColor="accent1"/>
          </w:tcBorders>
        </w:tcPr>
        <w:p w:rsidR="00506960" w:rsidRDefault="00F05ECA" w:rsidP="00D00E6D">
          <w:pPr>
            <w:tabs>
              <w:tab w:val="left" w:pos="1490"/>
            </w:tabs>
            <w:rPr>
              <w:rFonts w:asciiTheme="majorHAnsi" w:hAnsiTheme="majorHAnsi"/>
              <w:sz w:val="28"/>
              <w:szCs w:val="28"/>
            </w:rPr>
          </w:pPr>
          <w:r>
            <w:fldChar w:fldCharType="begin"/>
          </w:r>
          <w:r w:rsidR="00506960">
            <w:instrText xml:space="preserve"> PAGE    \* MERGEFORMAT </w:instrText>
          </w:r>
          <w:r>
            <w:fldChar w:fldCharType="separate"/>
          </w:r>
          <w:r w:rsidR="005E3175">
            <w:rPr>
              <w:noProof/>
            </w:rPr>
            <w:t>4</w:t>
          </w:r>
          <w:r>
            <w:fldChar w:fldCharType="end"/>
          </w:r>
        </w:p>
      </w:tc>
    </w:tr>
  </w:tbl>
  <w:p w:rsidR="00506960" w:rsidRDefault="005069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471" w:rsidRDefault="004B3471" w:rsidP="00506960">
      <w:pPr>
        <w:spacing w:after="0" w:line="240" w:lineRule="auto"/>
      </w:pPr>
      <w:r>
        <w:separator/>
      </w:r>
    </w:p>
  </w:footnote>
  <w:footnote w:type="continuationSeparator" w:id="0">
    <w:p w:rsidR="004B3471" w:rsidRDefault="004B3471" w:rsidP="0050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60" w:rsidRPr="0004734F" w:rsidRDefault="00506960" w:rsidP="00436C50">
    <w:pPr>
      <w:spacing w:after="0" w:line="360" w:lineRule="auto"/>
      <w:rPr>
        <w:rFonts w:cs="Times New Roman"/>
        <w:b/>
        <w:sz w:val="36"/>
        <w:szCs w:val="36"/>
      </w:rPr>
    </w:pPr>
    <w:r w:rsidRPr="00582184">
      <w:rPr>
        <w:rFonts w:cs="Times New Roman"/>
        <w:b/>
        <w:sz w:val="36"/>
        <w:szCs w:val="36"/>
      </w:rPr>
      <w:t xml:space="preserve">MATEMATICĂ </w:t>
    </w:r>
    <w:r w:rsidR="00436C50">
      <w:rPr>
        <w:rFonts w:cs="Times New Roman"/>
        <w:b/>
        <w:sz w:val="36"/>
        <w:szCs w:val="36"/>
      </w:rPr>
      <w:t xml:space="preserve"> </w:t>
    </w:r>
    <w:r>
      <w:rPr>
        <w:rFonts w:cs="Times New Roman"/>
        <w:b/>
        <w:sz w:val="36"/>
        <w:szCs w:val="36"/>
      </w:rPr>
      <w:t xml:space="preserve">                   </w:t>
    </w:r>
    <w:r w:rsidR="00436C50">
      <w:rPr>
        <w:rFonts w:cs="Times New Roman"/>
        <w:b/>
        <w:sz w:val="36"/>
        <w:szCs w:val="36"/>
      </w:rPr>
      <w:t xml:space="preserve">                                           </w:t>
    </w:r>
    <w:r>
      <w:rPr>
        <w:rFonts w:cs="Times New Roman"/>
        <w:b/>
        <w:sz w:val="36"/>
        <w:szCs w:val="36"/>
      </w:rPr>
      <w:t xml:space="preserve"> </w:t>
    </w:r>
    <w:r w:rsidRPr="00582184">
      <w:rPr>
        <w:rFonts w:cs="Times New Roman"/>
        <w:b/>
        <w:sz w:val="28"/>
        <w:szCs w:val="28"/>
      </w:rPr>
      <w:t xml:space="preserve"> </w:t>
    </w:r>
    <w:r w:rsidRPr="00582184">
      <w:rPr>
        <w:rFonts w:cs="Times New Roman"/>
        <w:b/>
        <w:noProof/>
        <w:sz w:val="28"/>
        <w:szCs w:val="28"/>
        <w:lang w:val="en-US"/>
      </w:rPr>
      <w:drawing>
        <wp:inline distT="0" distB="0" distL="0" distR="0">
          <wp:extent cx="1600200" cy="647700"/>
          <wp:effectExtent l="0" t="0" r="0" b="0"/>
          <wp:docPr id="1" name="Picture 2" descr="C:\Users\apanait\AppData\Local\Microsoft\Windows\Temporary Internet Files\Content.Word\intuitext verde gri i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panait\AppData\Local\Microsoft\Windows\Temporary Internet Files\Content.Word\intuitext verde gri ic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4906"/>
    <w:multiLevelType w:val="hybridMultilevel"/>
    <w:tmpl w:val="D5CED6B6"/>
    <w:lvl w:ilvl="0" w:tplc="1CD2F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627E5"/>
    <w:multiLevelType w:val="hybridMultilevel"/>
    <w:tmpl w:val="830AAE6A"/>
    <w:lvl w:ilvl="0" w:tplc="9230B29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B7D89"/>
    <w:multiLevelType w:val="hybridMultilevel"/>
    <w:tmpl w:val="950C589C"/>
    <w:lvl w:ilvl="0" w:tplc="60EEE8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F007BF"/>
    <w:multiLevelType w:val="hybridMultilevel"/>
    <w:tmpl w:val="53C29716"/>
    <w:lvl w:ilvl="0" w:tplc="32DC6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264CA"/>
    <w:multiLevelType w:val="multilevel"/>
    <w:tmpl w:val="AC14E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9B1076"/>
    <w:multiLevelType w:val="hybridMultilevel"/>
    <w:tmpl w:val="47A4B5DE"/>
    <w:lvl w:ilvl="0" w:tplc="85EE5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B436C"/>
    <w:multiLevelType w:val="hybridMultilevel"/>
    <w:tmpl w:val="25B4BD28"/>
    <w:lvl w:ilvl="0" w:tplc="3AA42F9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4776BD"/>
    <w:multiLevelType w:val="hybridMultilevel"/>
    <w:tmpl w:val="7FA0C3FC"/>
    <w:lvl w:ilvl="0" w:tplc="4382376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E36C0A" w:themeColor="accent6" w:themeShade="BF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581446"/>
    <w:multiLevelType w:val="hybridMultilevel"/>
    <w:tmpl w:val="987EC400"/>
    <w:lvl w:ilvl="0" w:tplc="B5BA2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431B8"/>
    <w:rsid w:val="0000440C"/>
    <w:rsid w:val="0000449A"/>
    <w:rsid w:val="00005797"/>
    <w:rsid w:val="0004734F"/>
    <w:rsid w:val="00051CE9"/>
    <w:rsid w:val="000559F6"/>
    <w:rsid w:val="00056183"/>
    <w:rsid w:val="00063304"/>
    <w:rsid w:val="00095E42"/>
    <w:rsid w:val="000C5113"/>
    <w:rsid w:val="000E2D90"/>
    <w:rsid w:val="00111650"/>
    <w:rsid w:val="00223C07"/>
    <w:rsid w:val="002B2850"/>
    <w:rsid w:val="00311BCD"/>
    <w:rsid w:val="003223CD"/>
    <w:rsid w:val="00332249"/>
    <w:rsid w:val="003431B8"/>
    <w:rsid w:val="00375943"/>
    <w:rsid w:val="0038048F"/>
    <w:rsid w:val="003B6AD0"/>
    <w:rsid w:val="00436C50"/>
    <w:rsid w:val="004743C7"/>
    <w:rsid w:val="004952BF"/>
    <w:rsid w:val="004B3471"/>
    <w:rsid w:val="004B43A7"/>
    <w:rsid w:val="004B6C13"/>
    <w:rsid w:val="004B7CBC"/>
    <w:rsid w:val="00506960"/>
    <w:rsid w:val="005B612B"/>
    <w:rsid w:val="005D2D83"/>
    <w:rsid w:val="005E3175"/>
    <w:rsid w:val="005E57F4"/>
    <w:rsid w:val="00650CE0"/>
    <w:rsid w:val="006543F6"/>
    <w:rsid w:val="00663FF1"/>
    <w:rsid w:val="00664813"/>
    <w:rsid w:val="00683C50"/>
    <w:rsid w:val="006A7E9C"/>
    <w:rsid w:val="007033FC"/>
    <w:rsid w:val="007154A7"/>
    <w:rsid w:val="00721EC4"/>
    <w:rsid w:val="00721F88"/>
    <w:rsid w:val="00723EB9"/>
    <w:rsid w:val="00736BCE"/>
    <w:rsid w:val="0076292C"/>
    <w:rsid w:val="007B42E0"/>
    <w:rsid w:val="007E1157"/>
    <w:rsid w:val="007E3F3C"/>
    <w:rsid w:val="007E4D4E"/>
    <w:rsid w:val="008035CC"/>
    <w:rsid w:val="008129F0"/>
    <w:rsid w:val="008177A7"/>
    <w:rsid w:val="0082764A"/>
    <w:rsid w:val="00863FA8"/>
    <w:rsid w:val="0087498B"/>
    <w:rsid w:val="00874E56"/>
    <w:rsid w:val="008807C4"/>
    <w:rsid w:val="008900F9"/>
    <w:rsid w:val="008E1A9E"/>
    <w:rsid w:val="00911FDB"/>
    <w:rsid w:val="00945BD1"/>
    <w:rsid w:val="00947468"/>
    <w:rsid w:val="009953EB"/>
    <w:rsid w:val="009A24BD"/>
    <w:rsid w:val="009A5D08"/>
    <w:rsid w:val="009E4434"/>
    <w:rsid w:val="00A13372"/>
    <w:rsid w:val="00A1348E"/>
    <w:rsid w:val="00A74146"/>
    <w:rsid w:val="00A74596"/>
    <w:rsid w:val="00A9691F"/>
    <w:rsid w:val="00AC5DF4"/>
    <w:rsid w:val="00B16C40"/>
    <w:rsid w:val="00B27E66"/>
    <w:rsid w:val="00B43D84"/>
    <w:rsid w:val="00B45492"/>
    <w:rsid w:val="00B47695"/>
    <w:rsid w:val="00B86B46"/>
    <w:rsid w:val="00C23BDA"/>
    <w:rsid w:val="00C334A8"/>
    <w:rsid w:val="00C355D9"/>
    <w:rsid w:val="00C411BD"/>
    <w:rsid w:val="00C558D9"/>
    <w:rsid w:val="00C77228"/>
    <w:rsid w:val="00CA2FA0"/>
    <w:rsid w:val="00CE64AC"/>
    <w:rsid w:val="00CF16A1"/>
    <w:rsid w:val="00CF5811"/>
    <w:rsid w:val="00D3712F"/>
    <w:rsid w:val="00D4455E"/>
    <w:rsid w:val="00D46A99"/>
    <w:rsid w:val="00D82B94"/>
    <w:rsid w:val="00DB6B42"/>
    <w:rsid w:val="00E22C02"/>
    <w:rsid w:val="00E35C7F"/>
    <w:rsid w:val="00E36FC7"/>
    <w:rsid w:val="00E51C66"/>
    <w:rsid w:val="00EB5B31"/>
    <w:rsid w:val="00EE3C04"/>
    <w:rsid w:val="00EF5CBD"/>
    <w:rsid w:val="00F05ECA"/>
    <w:rsid w:val="00F21EF7"/>
    <w:rsid w:val="00FE192D"/>
    <w:rsid w:val="00FE1CBB"/>
    <w:rsid w:val="00FF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1B8"/>
    <w:pPr>
      <w:ind w:left="720"/>
      <w:contextualSpacing/>
    </w:pPr>
  </w:style>
  <w:style w:type="table" w:styleId="TableGrid">
    <w:name w:val="Table Grid"/>
    <w:basedOn w:val="TableNormal"/>
    <w:uiPriority w:val="59"/>
    <w:rsid w:val="0034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3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C0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06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960"/>
  </w:style>
  <w:style w:type="paragraph" w:styleId="Footer">
    <w:name w:val="footer"/>
    <w:basedOn w:val="Normal"/>
    <w:link w:val="FooterChar"/>
    <w:uiPriority w:val="99"/>
    <w:semiHidden/>
    <w:unhideWhenUsed/>
    <w:rsid w:val="00506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23411-7DC2-4D3C-8D44-A1EB3B8C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</dc:creator>
  <cp:lastModifiedBy>dmunteanu</cp:lastModifiedBy>
  <cp:revision>9</cp:revision>
  <dcterms:created xsi:type="dcterms:W3CDTF">2017-01-20T12:21:00Z</dcterms:created>
  <dcterms:modified xsi:type="dcterms:W3CDTF">2017-01-20T14:23:00Z</dcterms:modified>
</cp:coreProperties>
</file>